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2623" w14:textId="79338F42" w:rsidR="008F09D3" w:rsidRDefault="002F0073">
      <w:r w:rsidRPr="002F0073">
        <w:rPr>
          <w:noProof/>
          <w:lang w:eastAsia="zh-TW"/>
        </w:rPr>
        <w:drawing>
          <wp:anchor distT="0" distB="0" distL="114300" distR="114300" simplePos="0" relativeHeight="251682816" behindDoc="0" locked="0" layoutInCell="1" allowOverlap="1" wp14:anchorId="23283712" wp14:editId="7BCE43F0">
            <wp:simplePos x="0" y="0"/>
            <wp:positionH relativeFrom="column">
              <wp:posOffset>1667057</wp:posOffset>
            </wp:positionH>
            <wp:positionV relativeFrom="paragraph">
              <wp:posOffset>0</wp:posOffset>
            </wp:positionV>
            <wp:extent cx="2947670" cy="1727200"/>
            <wp:effectExtent l="0" t="0" r="0"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365FD66B" w14:textId="7C5237CC" w:rsidR="00851A4D" w:rsidRDefault="00851A4D"/>
    <w:p w14:paraId="566A2616" w14:textId="414404EA" w:rsidR="00851A4D" w:rsidRDefault="00851A4D"/>
    <w:p w14:paraId="697D6690" w14:textId="0AD48F30" w:rsidR="00851A4D" w:rsidRDefault="00851A4D"/>
    <w:p w14:paraId="0E37EB6D" w14:textId="00D9DCE4" w:rsidR="00851A4D" w:rsidRDefault="00851A4D"/>
    <w:p w14:paraId="40FBBB52" w14:textId="144DFDE1" w:rsidR="002F0073" w:rsidRDefault="002F0073"/>
    <w:p w14:paraId="0F114B73" w14:textId="258842C9" w:rsidR="002F0073" w:rsidRDefault="002F0073"/>
    <w:p w14:paraId="7776E1D9" w14:textId="26C330F4" w:rsidR="002F0073" w:rsidRDefault="002F0073"/>
    <w:p w14:paraId="2939C281" w14:textId="77777777" w:rsidR="002F0073" w:rsidRDefault="002F0073"/>
    <w:p w14:paraId="27A25EB5" w14:textId="136B90CE" w:rsidR="00851A4D" w:rsidRPr="00F22537" w:rsidRDefault="00DF257D" w:rsidP="00851A4D">
      <w:pPr>
        <w:jc w:val="center"/>
        <w:rPr>
          <w:rFonts w:ascii="Times New Roman" w:hAnsi="Times New Roman" w:cs="Times New Roman"/>
          <w:sz w:val="56"/>
          <w:szCs w:val="56"/>
        </w:rPr>
      </w:pPr>
      <w:r>
        <w:rPr>
          <w:rFonts w:ascii="Times New Roman" w:hAnsi="Times New Roman" w:cs="Times New Roman"/>
          <w:sz w:val="56"/>
          <w:szCs w:val="56"/>
        </w:rPr>
        <w:t>Chapter</w:t>
      </w:r>
      <w:r w:rsidR="00576365">
        <w:rPr>
          <w:rFonts w:ascii="Times New Roman" w:hAnsi="Times New Roman" w:cs="Times New Roman"/>
          <w:sz w:val="56"/>
          <w:szCs w:val="56"/>
        </w:rPr>
        <w:t xml:space="preserve"> 1</w:t>
      </w:r>
    </w:p>
    <w:p w14:paraId="1B180C30" w14:textId="27AB90A8" w:rsidR="00851A4D" w:rsidRPr="00851A4D" w:rsidRDefault="00851A4D" w:rsidP="004A3761">
      <w:pPr>
        <w:shd w:val="clear" w:color="auto" w:fill="FFC000" w:themeFill="accent4"/>
        <w:jc w:val="center"/>
        <w:rPr>
          <w:rFonts w:ascii="Times New Roman" w:hAnsi="Times New Roman" w:cs="Times New Roman"/>
          <w:b/>
          <w:bCs/>
          <w:sz w:val="72"/>
          <w:szCs w:val="72"/>
        </w:rPr>
      </w:pPr>
      <w:r w:rsidRPr="00851A4D">
        <w:rPr>
          <w:rFonts w:ascii="Times New Roman" w:hAnsi="Times New Roman" w:cs="Times New Roman"/>
          <w:b/>
          <w:bCs/>
          <w:sz w:val="72"/>
          <w:szCs w:val="72"/>
        </w:rPr>
        <w:t>What is</w:t>
      </w:r>
      <w:r w:rsidR="004A3761">
        <w:rPr>
          <w:rFonts w:ascii="Times New Roman" w:hAnsi="Times New Roman" w:cs="Times New Roman"/>
          <w:b/>
          <w:bCs/>
          <w:sz w:val="72"/>
          <w:szCs w:val="72"/>
        </w:rPr>
        <w:t xml:space="preserve"> </w:t>
      </w:r>
      <w:r w:rsidRPr="00851A4D">
        <w:rPr>
          <w:rFonts w:ascii="Times New Roman" w:hAnsi="Times New Roman" w:cs="Times New Roman"/>
          <w:b/>
          <w:bCs/>
          <w:sz w:val="72"/>
          <w:szCs w:val="72"/>
        </w:rPr>
        <w:t>Academic English</w:t>
      </w:r>
      <w:r>
        <w:rPr>
          <w:rFonts w:ascii="Times New Roman" w:hAnsi="Times New Roman" w:cs="Times New Roman"/>
          <w:b/>
          <w:bCs/>
          <w:sz w:val="72"/>
          <w:szCs w:val="72"/>
        </w:rPr>
        <w:t>?</w:t>
      </w:r>
    </w:p>
    <w:p w14:paraId="04985D64" w14:textId="64791071" w:rsidR="00851A4D" w:rsidRPr="00F22537" w:rsidRDefault="00851A4D" w:rsidP="00851A4D">
      <w:pPr>
        <w:pStyle w:val="ListParagraph"/>
        <w:ind w:left="360"/>
        <w:rPr>
          <w:rFonts w:ascii="Times New Roman" w:hAnsi="Times New Roman" w:cs="Times New Roman"/>
          <w:b/>
          <w:bCs/>
        </w:rPr>
      </w:pPr>
    </w:p>
    <w:p w14:paraId="1E3BCCC3" w14:textId="1378BE22" w:rsidR="008F09D3" w:rsidRDefault="00200FD6">
      <w:r>
        <w:rPr>
          <w:rFonts w:ascii="Times New Roman" w:hAnsi="Times New Roman" w:cs="Times New Roman"/>
          <w:b/>
          <w:bCs/>
          <w:noProof/>
          <w:lang w:eastAsia="zh-TW"/>
        </w:rPr>
        <mc:AlternateContent>
          <mc:Choice Requires="wps">
            <w:drawing>
              <wp:anchor distT="0" distB="0" distL="114300" distR="114300" simplePos="0" relativeHeight="251659264" behindDoc="0" locked="0" layoutInCell="1" allowOverlap="1" wp14:anchorId="64437189" wp14:editId="0CF48E15">
                <wp:simplePos x="0" y="0"/>
                <wp:positionH relativeFrom="column">
                  <wp:posOffset>132526</wp:posOffset>
                </wp:positionH>
                <wp:positionV relativeFrom="paragraph">
                  <wp:posOffset>41395</wp:posOffset>
                </wp:positionV>
                <wp:extent cx="6066790" cy="88968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066790" cy="889687"/>
                        </a:xfrm>
                        <a:prstGeom prst="rect">
                          <a:avLst/>
                        </a:prstGeom>
                        <a:solidFill>
                          <a:schemeClr val="lt1"/>
                        </a:solidFill>
                        <a:ln w="6350">
                          <a:noFill/>
                        </a:ln>
                      </wps:spPr>
                      <wps:txbx>
                        <w:txbxContent>
                          <w:p w14:paraId="50A7F0AB" w14:textId="0FD8F7C7"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English vs Everyday English</w:t>
                            </w:r>
                          </w:p>
                          <w:p w14:paraId="55C8B1E7" w14:textId="74351D9E"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General Features of Academic English</w:t>
                            </w:r>
                          </w:p>
                          <w:p w14:paraId="1B8E756F" w14:textId="77777777" w:rsidR="007463B7" w:rsidRPr="007463DC" w:rsidRDefault="007463B7" w:rsidP="00851A4D">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7189" id="_x0000_t202" coordsize="21600,21600" o:spt="202" path="m,l,21600r21600,l21600,xe">
                <v:stroke joinstyle="miter"/>
                <v:path gradientshapeok="t" o:connecttype="rect"/>
              </v:shapetype>
              <v:shape id="Text Box 3" o:spid="_x0000_s1026" type="#_x0000_t202" style="position:absolute;margin-left:10.45pt;margin-top:3.25pt;width:477.7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" fillcolor="white [3201]" stroked="f" strokeweight=".5pt">
                <v:textbox>
                  <w:txbxContent>
                    <w:p w14:paraId="50A7F0AB" w14:textId="0FD8F7C7"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English vs Everyday English</w:t>
                      </w:r>
                    </w:p>
                    <w:p w14:paraId="55C8B1E7" w14:textId="74351D9E" w:rsidR="007463B7" w:rsidRPr="007463DC" w:rsidRDefault="007463B7" w:rsidP="00851A4D">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General Features of Academic English</w:t>
                      </w:r>
                    </w:p>
                    <w:p w14:paraId="1B8E756F" w14:textId="77777777" w:rsidR="007463B7" w:rsidRPr="007463DC" w:rsidRDefault="007463B7" w:rsidP="00851A4D">
                      <w:pPr>
                        <w:spacing w:line="360" w:lineRule="auto"/>
                        <w:rPr>
                          <w:b/>
                          <w:bCs/>
                          <w:sz w:val="44"/>
                          <w:szCs w:val="44"/>
                        </w:rPr>
                      </w:pPr>
                    </w:p>
                  </w:txbxContent>
                </v:textbox>
              </v:shape>
            </w:pict>
          </mc:Fallback>
        </mc:AlternateContent>
      </w:r>
    </w:p>
    <w:p w14:paraId="4D79FF98" w14:textId="77777777" w:rsidR="001605DF" w:rsidRPr="001605DF" w:rsidRDefault="001605DF" w:rsidP="001605DF"/>
    <w:p w14:paraId="68C1BBCF" w14:textId="77777777" w:rsidR="001605DF" w:rsidRPr="001605DF" w:rsidRDefault="001605DF" w:rsidP="001605DF"/>
    <w:p w14:paraId="4AB8D67E" w14:textId="77777777" w:rsidR="001605DF" w:rsidRPr="001605DF" w:rsidRDefault="001605DF" w:rsidP="001605DF"/>
    <w:p w14:paraId="6D5A062C" w14:textId="14AD4E00" w:rsidR="001605DF" w:rsidRPr="00642DE3" w:rsidRDefault="001605DF" w:rsidP="001605DF">
      <w:pPr>
        <w:rPr>
          <w:rFonts w:eastAsia="DengXian"/>
        </w:rPr>
      </w:pPr>
    </w:p>
    <w:p w14:paraId="639434E9" w14:textId="3B511715" w:rsidR="00F6420C" w:rsidRPr="001605DF" w:rsidRDefault="00F6420C" w:rsidP="00F6420C">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Pr>
          <w:rFonts w:ascii="Times New Roman" w:hAnsi="Times New Roman" w:cs="Times New Roman"/>
          <w:color w:val="FF0000"/>
          <w:sz w:val="32"/>
          <w:szCs w:val="32"/>
        </w:rPr>
        <w:t>Activity Sheets</w:t>
      </w:r>
      <w:r w:rsidRPr="001605DF">
        <w:rPr>
          <w:rFonts w:ascii="Times New Roman" w:hAnsi="Times New Roman" w:cs="Times New Roman"/>
          <w:color w:val="FF0000"/>
          <w:sz w:val="32"/>
          <w:szCs w:val="32"/>
        </w:rPr>
        <w:t>)</w:t>
      </w:r>
    </w:p>
    <w:p w14:paraId="2438641F" w14:textId="77777777" w:rsidR="001605DF" w:rsidRPr="001605DF" w:rsidRDefault="001605DF" w:rsidP="00642DE3">
      <w:pPr>
        <w:jc w:val="center"/>
      </w:pPr>
    </w:p>
    <w:p w14:paraId="6515C728" w14:textId="0632E42E" w:rsidR="001605DF" w:rsidRPr="001605DF" w:rsidRDefault="007F75DD" w:rsidP="001605DF">
      <w:pPr>
        <w:tabs>
          <w:tab w:val="center" w:pos="4986"/>
        </w:tabs>
        <w:sectPr w:rsidR="001605DF" w:rsidRPr="001605DF" w:rsidSect="0091110B">
          <w:headerReference w:type="default" r:id="rId9"/>
          <w:footerReference w:type="default" r:id="rId10"/>
          <w:pgSz w:w="11906" w:h="16838" w:code="9"/>
          <w:pgMar w:top="1134" w:right="1134" w:bottom="1134" w:left="1134" w:header="709" w:footer="709" w:gutter="0"/>
          <w:cols w:space="708"/>
          <w:titlePg/>
          <w:docGrid w:linePitch="360"/>
        </w:sectPr>
      </w:pPr>
      <w:r>
        <w:rPr>
          <w:rFonts w:ascii="Times New Roman" w:hAnsi="Times New Roman" w:cs="Times New Roman"/>
          <w:b/>
          <w:bCs/>
          <w:noProof/>
          <w:lang w:eastAsia="zh-TW"/>
        </w:rPr>
        <mc:AlternateContent>
          <mc:Choice Requires="wps">
            <w:drawing>
              <wp:anchor distT="0" distB="0" distL="114300" distR="114300" simplePos="0" relativeHeight="251660288" behindDoc="0" locked="0" layoutInCell="1" allowOverlap="1" wp14:anchorId="3E025D39" wp14:editId="5217B7B9">
                <wp:simplePos x="0" y="0"/>
                <wp:positionH relativeFrom="column">
                  <wp:posOffset>-5412</wp:posOffset>
                </wp:positionH>
                <wp:positionV relativeFrom="paragraph">
                  <wp:posOffset>2200086</wp:posOffset>
                </wp:positionV>
                <wp:extent cx="2792095" cy="935665"/>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2792095" cy="935665"/>
                        </a:xfrm>
                        <a:prstGeom prst="rect">
                          <a:avLst/>
                        </a:prstGeom>
                        <a:solidFill>
                          <a:schemeClr val="lt1"/>
                        </a:solidFill>
                        <a:ln w="6350">
                          <a:noFill/>
                        </a:ln>
                      </wps:spPr>
                      <wps:txbx>
                        <w:txbxContent>
                          <w:p w14:paraId="433BF2E6"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6DE237A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1A7DA9D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Education Bureau</w:t>
                            </w:r>
                          </w:p>
                          <w:p w14:paraId="61E911A4"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HKSAR, 2022</w:t>
                            </w:r>
                          </w:p>
                          <w:p w14:paraId="4556A26F"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25D39" id="Text Box 4" o:spid="_x0000_s1027" type="#_x0000_t202" style="position:absolute;margin-left:-.45pt;margin-top:173.25pt;width:219.85pt;height: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" fillcolor="white [3201]" stroked="f" strokeweight=".5pt">
                <v:textbox>
                  <w:txbxContent>
                    <w:p w14:paraId="433BF2E6"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6DE237A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1A7DA9D5"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Education Bureau</w:t>
                      </w:r>
                    </w:p>
                    <w:p w14:paraId="61E911A4"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HKSAR, 2022</w:t>
                      </w:r>
                    </w:p>
                    <w:p w14:paraId="4556A26F" w14:textId="77777777" w:rsidR="007463B7" w:rsidRPr="004970E8" w:rsidRDefault="007463B7" w:rsidP="00851A4D">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r w:rsidR="001605DF">
        <w:tab/>
      </w:r>
    </w:p>
    <w:p w14:paraId="5222BEC9" w14:textId="5EFDAA91" w:rsidR="00851A4D" w:rsidRPr="00F9634E" w:rsidRDefault="0094050F" w:rsidP="00851A4D">
      <w:pPr>
        <w:spacing w:before="100" w:beforeAutospacing="1" w:after="100" w:afterAutospacing="1" w:line="360" w:lineRule="auto"/>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b/>
          <w:bCs/>
          <w:color w:val="000000" w:themeColor="text1"/>
          <w:sz w:val="32"/>
          <w:szCs w:val="32"/>
        </w:rPr>
        <w:lastRenderedPageBreak/>
        <w:t>Everyday English and Academic English – What are they?</w:t>
      </w:r>
    </w:p>
    <w:p w14:paraId="19FE048E" w14:textId="35B1A0C0" w:rsidR="00851A4D" w:rsidRPr="00851A4D" w:rsidRDefault="00851A4D" w:rsidP="00851A4D">
      <w:pPr>
        <w:spacing w:before="100" w:beforeAutospacing="1" w:after="100" w:afterAutospacing="1" w:line="360" w:lineRule="auto"/>
        <w:jc w:val="both"/>
        <w:rPr>
          <w:rFonts w:ascii="Times New Roman" w:eastAsia="Times New Roman" w:hAnsi="Times New Roman" w:cs="Times New Roman"/>
          <w:color w:val="000000" w:themeColor="text1"/>
          <w:sz w:val="24"/>
          <w:szCs w:val="28"/>
        </w:rPr>
      </w:pPr>
      <w:proofErr w:type="spellStart"/>
      <w:r w:rsidRPr="00642DE3">
        <w:rPr>
          <w:rFonts w:ascii="Times New Roman" w:eastAsia="Times New Roman" w:hAnsi="Times New Roman" w:cs="Times New Roman"/>
          <w:b/>
          <w:bCs/>
          <w:color w:val="953901"/>
          <w:sz w:val="24"/>
          <w:szCs w:val="28"/>
        </w:rPr>
        <w:t>Everyday</w:t>
      </w:r>
      <w:proofErr w:type="spellEnd"/>
      <w:r w:rsidRPr="00642DE3">
        <w:rPr>
          <w:rFonts w:ascii="Times New Roman" w:eastAsia="Times New Roman" w:hAnsi="Times New Roman" w:cs="Times New Roman"/>
          <w:b/>
          <w:bCs/>
          <w:color w:val="953901"/>
          <w:sz w:val="24"/>
          <w:szCs w:val="28"/>
        </w:rPr>
        <w:t xml:space="preserve">/General </w:t>
      </w:r>
      <w:r w:rsidRPr="00D6784A">
        <w:rPr>
          <w:rFonts w:ascii="Times New Roman" w:eastAsia="Times New Roman" w:hAnsi="Times New Roman" w:cs="Times New Roman"/>
          <w:color w:val="000000" w:themeColor="text1"/>
          <w:sz w:val="24"/>
          <w:szCs w:val="28"/>
        </w:rPr>
        <w:t>English</w:t>
      </w:r>
      <w:r w:rsidRPr="00851A4D">
        <w:rPr>
          <w:rFonts w:ascii="Times New Roman" w:eastAsia="Times New Roman" w:hAnsi="Times New Roman" w:cs="Times New Roman"/>
          <w:color w:val="ED7D31" w:themeColor="accent2"/>
          <w:sz w:val="24"/>
          <w:szCs w:val="28"/>
        </w:rPr>
        <w:t xml:space="preserve"> </w:t>
      </w:r>
      <w:r w:rsidRPr="00851A4D">
        <w:rPr>
          <w:rFonts w:ascii="Times New Roman" w:eastAsia="Times New Roman" w:hAnsi="Times New Roman" w:cs="Times New Roman"/>
          <w:color w:val="000000" w:themeColor="text1"/>
          <w:sz w:val="24"/>
          <w:szCs w:val="28"/>
        </w:rPr>
        <w:t>is the English use</w:t>
      </w:r>
      <w:r w:rsidR="000B04CA">
        <w:rPr>
          <w:rFonts w:ascii="Times New Roman" w:eastAsia="Times New Roman" w:hAnsi="Times New Roman" w:cs="Times New Roman"/>
          <w:color w:val="000000" w:themeColor="text1"/>
          <w:sz w:val="24"/>
          <w:szCs w:val="28"/>
        </w:rPr>
        <w:t>d</w:t>
      </w:r>
      <w:r w:rsidRPr="00851A4D">
        <w:rPr>
          <w:rFonts w:ascii="Times New Roman" w:eastAsia="Times New Roman" w:hAnsi="Times New Roman" w:cs="Times New Roman"/>
          <w:color w:val="000000" w:themeColor="text1"/>
          <w:sz w:val="24"/>
          <w:szCs w:val="28"/>
        </w:rPr>
        <w:t xml:space="preserve"> in our daily lives. It forms the foundation for everyday communication. However, when it comes to English </w:t>
      </w:r>
      <w:r w:rsidR="00795033">
        <w:rPr>
          <w:rFonts w:ascii="Times New Roman" w:eastAsia="Times New Roman" w:hAnsi="Times New Roman" w:cs="Times New Roman"/>
          <w:color w:val="000000" w:themeColor="text1"/>
          <w:sz w:val="24"/>
          <w:szCs w:val="28"/>
        </w:rPr>
        <w:t>for academic studies</w:t>
      </w:r>
      <w:r w:rsidRPr="00851A4D">
        <w:rPr>
          <w:rFonts w:ascii="Times New Roman" w:eastAsia="Times New Roman" w:hAnsi="Times New Roman" w:cs="Times New Roman"/>
          <w:color w:val="000000" w:themeColor="text1"/>
          <w:sz w:val="24"/>
          <w:szCs w:val="28"/>
        </w:rPr>
        <w:t xml:space="preserve"> (e.g. Science, Mathematics), everyday English may not suffice as technical words or more complicated sentence patterns may be </w:t>
      </w:r>
      <w:r w:rsidR="000B04CA">
        <w:rPr>
          <w:rFonts w:ascii="Times New Roman" w:eastAsia="Times New Roman" w:hAnsi="Times New Roman" w:cs="Times New Roman"/>
          <w:color w:val="000000" w:themeColor="text1"/>
          <w:sz w:val="24"/>
          <w:szCs w:val="28"/>
        </w:rPr>
        <w:t>needed</w:t>
      </w:r>
      <w:r w:rsidRPr="00851A4D">
        <w:rPr>
          <w:rFonts w:ascii="Times New Roman" w:eastAsia="Times New Roman" w:hAnsi="Times New Roman" w:cs="Times New Roman"/>
          <w:color w:val="000000" w:themeColor="text1"/>
          <w:sz w:val="24"/>
          <w:szCs w:val="28"/>
        </w:rPr>
        <w:t>.</w:t>
      </w:r>
      <w:r w:rsidRPr="00642DE3">
        <w:rPr>
          <w:rFonts w:ascii="Times New Roman" w:eastAsia="Times New Roman" w:hAnsi="Times New Roman" w:cs="Times New Roman"/>
          <w:b/>
          <w:bCs/>
          <w:color w:val="953901"/>
          <w:sz w:val="24"/>
          <w:szCs w:val="28"/>
        </w:rPr>
        <w:t xml:space="preserve"> </w:t>
      </w:r>
      <w:r w:rsidR="0094050F" w:rsidRPr="00642DE3">
        <w:rPr>
          <w:rFonts w:ascii="Times New Roman" w:eastAsia="Times New Roman" w:hAnsi="Times New Roman" w:cs="Times New Roman"/>
          <w:b/>
          <w:bCs/>
          <w:color w:val="953901"/>
          <w:sz w:val="24"/>
          <w:szCs w:val="28"/>
        </w:rPr>
        <w:t>Academic English</w:t>
      </w:r>
      <w:r w:rsidR="0094050F" w:rsidRPr="00D07C31">
        <w:rPr>
          <w:rFonts w:ascii="Times New Roman" w:eastAsia="Times New Roman" w:hAnsi="Times New Roman" w:cs="Times New Roman"/>
          <w:color w:val="000000" w:themeColor="text1"/>
          <w:sz w:val="24"/>
          <w:szCs w:val="28"/>
        </w:rPr>
        <w:t>, which is the English used in academic contexts (e.g. academic essays, seminars, journals), is essential for academic communication.</w:t>
      </w:r>
      <w:r w:rsidR="0094050F" w:rsidRPr="00851A4D">
        <w:rPr>
          <w:rFonts w:ascii="Times New Roman" w:eastAsia="Times New Roman" w:hAnsi="Times New Roman" w:cs="Times New Roman"/>
          <w:color w:val="000000" w:themeColor="text1"/>
          <w:sz w:val="24"/>
          <w:szCs w:val="28"/>
        </w:rPr>
        <w:t xml:space="preserve"> </w:t>
      </w:r>
      <w:r w:rsidRPr="00851A4D">
        <w:rPr>
          <w:rFonts w:ascii="Times New Roman" w:eastAsia="Times New Roman" w:hAnsi="Times New Roman" w:cs="Times New Roman"/>
          <w:color w:val="000000" w:themeColor="text1"/>
          <w:sz w:val="24"/>
          <w:szCs w:val="28"/>
        </w:rPr>
        <w:t xml:space="preserve">Promoting </w:t>
      </w:r>
      <w:r w:rsidR="003772E4">
        <w:rPr>
          <w:rFonts w:ascii="Times New Roman" w:eastAsia="Times New Roman" w:hAnsi="Times New Roman" w:cs="Times New Roman"/>
          <w:color w:val="000000" w:themeColor="text1"/>
          <w:sz w:val="24"/>
          <w:szCs w:val="28"/>
        </w:rPr>
        <w:t xml:space="preserve">the </w:t>
      </w:r>
      <w:r w:rsidRPr="00CA058A">
        <w:rPr>
          <w:rFonts w:ascii="Times New Roman" w:eastAsia="Times New Roman" w:hAnsi="Times New Roman" w:cs="Times New Roman"/>
          <w:color w:val="000000" w:themeColor="text1"/>
          <w:sz w:val="24"/>
          <w:szCs w:val="28"/>
        </w:rPr>
        <w:t xml:space="preserve">academic use of English </w:t>
      </w:r>
      <w:r w:rsidRPr="00851A4D">
        <w:rPr>
          <w:rFonts w:ascii="Times New Roman" w:eastAsia="Times New Roman" w:hAnsi="Times New Roman" w:cs="Times New Roman"/>
          <w:color w:val="000000" w:themeColor="text1"/>
          <w:sz w:val="24"/>
          <w:szCs w:val="28"/>
        </w:rPr>
        <w:t>helps heighten students</w:t>
      </w:r>
      <w:r w:rsidR="000B04CA">
        <w:rPr>
          <w:rFonts w:ascii="Times New Roman" w:eastAsia="Times New Roman" w:hAnsi="Times New Roman" w:cs="Times New Roman"/>
          <w:color w:val="000000" w:themeColor="text1"/>
          <w:sz w:val="24"/>
          <w:szCs w:val="28"/>
        </w:rPr>
        <w:t>’</w:t>
      </w:r>
      <w:r w:rsidRPr="00851A4D">
        <w:rPr>
          <w:rFonts w:ascii="Times New Roman" w:eastAsia="Times New Roman" w:hAnsi="Times New Roman" w:cs="Times New Roman"/>
          <w:color w:val="000000" w:themeColor="text1"/>
          <w:sz w:val="24"/>
          <w:szCs w:val="28"/>
        </w:rPr>
        <w:t xml:space="preserve"> awareness of English commonly used in academic texts, thereby facilitating their transfer and application of English knowledge and skills in other subjects.</w:t>
      </w:r>
    </w:p>
    <w:p w14:paraId="410185C4" w14:textId="77777777" w:rsidR="00851A4D" w:rsidRPr="00F9634E" w:rsidRDefault="00851A4D" w:rsidP="00851A4D">
      <w:pPr>
        <w:rPr>
          <w:rFonts w:ascii="Times New Roman" w:hAnsi="Times New Roman" w:cs="Times New Roman"/>
          <w:color w:val="000000" w:themeColor="text1"/>
        </w:rPr>
      </w:pPr>
    </w:p>
    <w:p w14:paraId="12C062EF" w14:textId="77777777" w:rsidR="00851A4D" w:rsidRDefault="00851A4D" w:rsidP="00851A4D">
      <w:pPr>
        <w:pStyle w:val="Heading4"/>
        <w:spacing w:line="420" w:lineRule="exact"/>
        <w:rPr>
          <w:rFonts w:ascii="Times New Roman" w:hAnsi="Times New Roman" w:cs="Times New Roman"/>
          <w:b/>
          <w:bCs/>
          <w:color w:val="000000" w:themeColor="text1"/>
          <w:sz w:val="32"/>
          <w:szCs w:val="32"/>
        </w:rPr>
      </w:pPr>
    </w:p>
    <w:p w14:paraId="0DABEDAD" w14:textId="77777777" w:rsidR="00851A4D" w:rsidRDefault="00851A4D">
      <w:pPr>
        <w:rPr>
          <w:rFonts w:ascii="Times New Roman" w:eastAsiaTheme="majorEastAsia" w:hAnsi="Times New Roman" w:cs="Times New Roman"/>
          <w:b/>
          <w:bCs/>
          <w:color w:val="000000" w:themeColor="text1"/>
          <w:kern w:val="2"/>
          <w:sz w:val="32"/>
          <w:szCs w:val="32"/>
          <w:lang w:val="en-GB" w:eastAsia="zh-TW"/>
        </w:rPr>
      </w:pPr>
      <w:r>
        <w:rPr>
          <w:rFonts w:ascii="Times New Roman" w:hAnsi="Times New Roman" w:cs="Times New Roman"/>
          <w:b/>
          <w:bCs/>
          <w:color w:val="000000" w:themeColor="text1"/>
          <w:sz w:val="32"/>
          <w:szCs w:val="32"/>
        </w:rPr>
        <w:br w:type="page"/>
      </w:r>
    </w:p>
    <w:p w14:paraId="7275834C" w14:textId="47863062" w:rsidR="00851A4D" w:rsidRPr="00F9634E" w:rsidRDefault="00851A4D" w:rsidP="00851A4D">
      <w:pPr>
        <w:pStyle w:val="Heading4"/>
        <w:spacing w:line="420" w:lineRule="exact"/>
        <w:rPr>
          <w:rFonts w:ascii="Times New Roman" w:hAnsi="Times New Roman" w:cs="Times New Roman"/>
          <w:b/>
          <w:bCs/>
          <w:color w:val="000000" w:themeColor="text1"/>
          <w:sz w:val="32"/>
          <w:szCs w:val="32"/>
          <w:lang w:val="en-US"/>
        </w:rPr>
      </w:pPr>
      <w:r>
        <w:rPr>
          <w:rFonts w:ascii="Times New Roman" w:hAnsi="Times New Roman" w:cs="Times New Roman"/>
          <w:b/>
          <w:bCs/>
          <w:color w:val="000000" w:themeColor="text1"/>
          <w:sz w:val="32"/>
          <w:szCs w:val="32"/>
        </w:rPr>
        <w:lastRenderedPageBreak/>
        <w:t xml:space="preserve">1a: </w:t>
      </w:r>
      <w:r w:rsidRPr="00F9634E">
        <w:rPr>
          <w:rFonts w:ascii="Times New Roman" w:hAnsi="Times New Roman" w:cs="Times New Roman"/>
          <w:b/>
          <w:bCs/>
          <w:color w:val="000000" w:themeColor="text1"/>
          <w:sz w:val="32"/>
          <w:szCs w:val="32"/>
        </w:rPr>
        <w:t xml:space="preserve">Academic English </w:t>
      </w:r>
      <w:r w:rsidR="00904FC1">
        <w:rPr>
          <w:rFonts w:ascii="Times New Roman" w:hAnsi="Times New Roman" w:cs="Times New Roman"/>
          <w:b/>
          <w:bCs/>
          <w:color w:val="000000" w:themeColor="text1"/>
          <w:sz w:val="32"/>
          <w:szCs w:val="32"/>
        </w:rPr>
        <w:t>vs</w:t>
      </w:r>
      <w:r w:rsidRPr="00F9634E">
        <w:rPr>
          <w:rFonts w:ascii="Times New Roman" w:hAnsi="Times New Roman" w:cs="Times New Roman"/>
          <w:b/>
          <w:bCs/>
          <w:color w:val="000000" w:themeColor="text1"/>
          <w:sz w:val="32"/>
          <w:szCs w:val="32"/>
        </w:rPr>
        <w:t xml:space="preserve"> Everyday English</w:t>
      </w:r>
    </w:p>
    <w:p w14:paraId="1E5386D3" w14:textId="42CFA19F" w:rsidR="00F43645" w:rsidRPr="00851A4D" w:rsidRDefault="008A16AD" w:rsidP="00851A4D">
      <w:pPr>
        <w:pStyle w:val="NormalWeb"/>
        <w:spacing w:line="360" w:lineRule="auto"/>
        <w:jc w:val="both"/>
        <w:rPr>
          <w:color w:val="000000" w:themeColor="text1"/>
        </w:rPr>
      </w:pPr>
      <w:r w:rsidRPr="00851A4D">
        <w:rPr>
          <w:color w:val="000000" w:themeColor="text1"/>
        </w:rPr>
        <w:t>Academic English is different from everyday English</w:t>
      </w:r>
      <w:r w:rsidR="00795033">
        <w:rPr>
          <w:color w:val="000000" w:themeColor="text1"/>
        </w:rPr>
        <w:t>. T</w:t>
      </w:r>
      <w:r>
        <w:rPr>
          <w:color w:val="000000" w:themeColor="text1"/>
        </w:rPr>
        <w:t xml:space="preserve">hey </w:t>
      </w:r>
      <w:r w:rsidR="001D44AC">
        <w:rPr>
          <w:color w:val="000000" w:themeColor="text1"/>
        </w:rPr>
        <w:t>can be</w:t>
      </w:r>
      <w:bookmarkStart w:id="0" w:name="_GoBack"/>
      <w:bookmarkEnd w:id="0"/>
      <w:r w:rsidRPr="00851A4D">
        <w:rPr>
          <w:color w:val="000000" w:themeColor="text1"/>
        </w:rPr>
        <w:t xml:space="preserve"> found in </w:t>
      </w:r>
      <w:r>
        <w:rPr>
          <w:color w:val="000000" w:themeColor="text1"/>
        </w:rPr>
        <w:t xml:space="preserve">different </w:t>
      </w:r>
      <w:r w:rsidRPr="00851A4D">
        <w:rPr>
          <w:color w:val="000000" w:themeColor="text1"/>
        </w:rPr>
        <w:t>types</w:t>
      </w:r>
      <w:r>
        <w:rPr>
          <w:color w:val="000000" w:themeColor="text1"/>
        </w:rPr>
        <w:t xml:space="preserve"> of texts</w:t>
      </w:r>
      <w:r w:rsidRPr="00851A4D">
        <w:rPr>
          <w:color w:val="000000" w:themeColor="text1"/>
        </w:rPr>
        <w:t xml:space="preserve">. </w:t>
      </w:r>
    </w:p>
    <w:p w14:paraId="69737486" w14:textId="77777777" w:rsidR="00851A4D" w:rsidRPr="00851A4D" w:rsidRDefault="00851A4D" w:rsidP="00851A4D">
      <w:pPr>
        <w:pStyle w:val="NormalWeb"/>
        <w:spacing w:before="0" w:beforeAutospacing="0" w:after="0" w:afterAutospacing="0" w:line="276" w:lineRule="auto"/>
        <w:jc w:val="both"/>
        <w:rPr>
          <w:b/>
          <w:bCs/>
          <w:color w:val="000000" w:themeColor="text1"/>
          <w:u w:val="thick"/>
        </w:rPr>
      </w:pPr>
      <w:r w:rsidRPr="00851A4D">
        <w:rPr>
          <w:b/>
          <w:bCs/>
          <w:color w:val="000000" w:themeColor="text1"/>
          <w:u w:val="thick"/>
        </w:rPr>
        <w:t>Practice</w:t>
      </w:r>
    </w:p>
    <w:p w14:paraId="0D4A1EBC" w14:textId="77777777" w:rsidR="00851A4D" w:rsidRPr="00851A4D" w:rsidRDefault="00851A4D" w:rsidP="00851A4D">
      <w:pPr>
        <w:pStyle w:val="NormalWeb"/>
        <w:spacing w:before="0" w:beforeAutospacing="0" w:after="0" w:afterAutospacing="0" w:line="276" w:lineRule="auto"/>
        <w:jc w:val="both"/>
        <w:rPr>
          <w:b/>
          <w:bCs/>
          <w:color w:val="000000" w:themeColor="text1"/>
        </w:rPr>
      </w:pPr>
      <w:r w:rsidRPr="00851A4D">
        <w:rPr>
          <w:b/>
          <w:bCs/>
          <w:color w:val="000000" w:themeColor="text1"/>
        </w:rPr>
        <w:t>Activity 1</w:t>
      </w:r>
    </w:p>
    <w:p w14:paraId="6F89D4E8" w14:textId="18EA26F9" w:rsidR="00851A4D" w:rsidRPr="00851A4D" w:rsidRDefault="00851A4D" w:rsidP="00851A4D">
      <w:pPr>
        <w:pStyle w:val="NormalWeb"/>
        <w:spacing w:line="360" w:lineRule="auto"/>
        <w:jc w:val="both"/>
        <w:rPr>
          <w:color w:val="000000" w:themeColor="text1"/>
        </w:rPr>
      </w:pPr>
      <w:r w:rsidRPr="00851A4D">
        <w:rPr>
          <w:color w:val="000000" w:themeColor="text1"/>
        </w:rPr>
        <w:t xml:space="preserve">Below is a list of text types. Match </w:t>
      </w:r>
      <w:r w:rsidR="000B04CA">
        <w:rPr>
          <w:color w:val="000000" w:themeColor="text1"/>
        </w:rPr>
        <w:t>each of the</w:t>
      </w:r>
      <w:r w:rsidRPr="00851A4D">
        <w:rPr>
          <w:color w:val="000000" w:themeColor="text1"/>
        </w:rPr>
        <w:t xml:space="preserve"> text types in </w:t>
      </w:r>
      <w:r w:rsidRPr="00D07C31">
        <w:rPr>
          <w:color w:val="000000" w:themeColor="text1"/>
        </w:rPr>
        <w:t xml:space="preserve">the </w:t>
      </w:r>
      <w:r w:rsidR="00383EB4" w:rsidRPr="00D07C31">
        <w:rPr>
          <w:color w:val="000000" w:themeColor="text1"/>
        </w:rPr>
        <w:t xml:space="preserve">word box </w:t>
      </w:r>
      <w:r w:rsidRPr="00D07C31">
        <w:rPr>
          <w:color w:val="000000" w:themeColor="text1"/>
        </w:rPr>
        <w:t>to</w:t>
      </w:r>
      <w:r w:rsidRPr="00851A4D">
        <w:rPr>
          <w:color w:val="000000" w:themeColor="text1"/>
        </w:rPr>
        <w:t xml:space="preserve"> the appropriate </w:t>
      </w:r>
      <w:r w:rsidR="000B04CA">
        <w:rPr>
          <w:color w:val="000000" w:themeColor="text1"/>
        </w:rPr>
        <w:t xml:space="preserve">type of English </w:t>
      </w:r>
      <w:r w:rsidR="00136651">
        <w:rPr>
          <w:color w:val="000000" w:themeColor="text1"/>
        </w:rPr>
        <w:t xml:space="preserve">by </w:t>
      </w:r>
      <w:r w:rsidR="000B04CA">
        <w:rPr>
          <w:color w:val="000000" w:themeColor="text1"/>
        </w:rPr>
        <w:t>put</w:t>
      </w:r>
      <w:r w:rsidR="00136651">
        <w:rPr>
          <w:color w:val="000000" w:themeColor="text1"/>
        </w:rPr>
        <w:t>ting</w:t>
      </w:r>
      <w:r w:rsidR="000B04CA">
        <w:rPr>
          <w:color w:val="000000" w:themeColor="text1"/>
        </w:rPr>
        <w:t xml:space="preserve"> </w:t>
      </w:r>
      <w:r w:rsidR="00795033">
        <w:rPr>
          <w:color w:val="000000" w:themeColor="text1"/>
        </w:rPr>
        <w:t xml:space="preserve">it </w:t>
      </w:r>
      <w:r w:rsidR="000B04CA">
        <w:rPr>
          <w:color w:val="000000" w:themeColor="text1"/>
        </w:rPr>
        <w:t>under either</w:t>
      </w:r>
      <w:r w:rsidRPr="00851A4D">
        <w:rPr>
          <w:color w:val="000000" w:themeColor="text1"/>
        </w:rPr>
        <w:t xml:space="preserve"> </w:t>
      </w:r>
      <w:r w:rsidRPr="00851A4D">
        <w:rPr>
          <w:b/>
          <w:bCs/>
          <w:color w:val="000000" w:themeColor="text1"/>
        </w:rPr>
        <w:t>“Academic English”</w:t>
      </w:r>
      <w:r w:rsidRPr="00851A4D">
        <w:rPr>
          <w:color w:val="000000" w:themeColor="text1"/>
        </w:rPr>
        <w:t> or </w:t>
      </w:r>
      <w:r w:rsidRPr="00851A4D">
        <w:rPr>
          <w:b/>
          <w:bCs/>
          <w:color w:val="000000" w:themeColor="text1"/>
        </w:rPr>
        <w:t>“Everyday English”</w:t>
      </w:r>
      <w:r w:rsidRPr="00851A4D">
        <w:rPr>
          <w:color w:val="000000" w:themeColor="text1"/>
        </w:rPr>
        <w:t>.</w:t>
      </w:r>
    </w:p>
    <w:tbl>
      <w:tblPr>
        <w:tblStyle w:val="TableGrid"/>
        <w:tblW w:w="0" w:type="auto"/>
        <w:tblBorders>
          <w:top w:val="single" w:sz="8" w:space="0" w:color="FFC000"/>
          <w:left w:val="single" w:sz="8" w:space="0" w:color="FFC000"/>
          <w:bottom w:val="single" w:sz="8" w:space="0" w:color="FFC000"/>
          <w:right w:val="single" w:sz="8" w:space="0" w:color="FFC000"/>
          <w:insideH w:val="none" w:sz="0" w:space="0" w:color="auto"/>
          <w:insideV w:val="none" w:sz="0" w:space="0" w:color="auto"/>
        </w:tblBorders>
        <w:tblLook w:val="04A0" w:firstRow="1" w:lastRow="0" w:firstColumn="1" w:lastColumn="0" w:noHBand="0" w:noVBand="1"/>
      </w:tblPr>
      <w:tblGrid>
        <w:gridCol w:w="2404"/>
        <w:gridCol w:w="2404"/>
        <w:gridCol w:w="2405"/>
        <w:gridCol w:w="2405"/>
      </w:tblGrid>
      <w:tr w:rsidR="00851A4D" w:rsidRPr="00851A4D" w14:paraId="206A406A" w14:textId="77777777" w:rsidTr="00B720AF">
        <w:tc>
          <w:tcPr>
            <w:tcW w:w="2405" w:type="dxa"/>
            <w:vAlign w:val="center"/>
          </w:tcPr>
          <w:p w14:paraId="15B9B47B" w14:textId="03211A46" w:rsidR="00851A4D" w:rsidRPr="00851A4D" w:rsidRDefault="00A37607" w:rsidP="00B720AF">
            <w:pPr>
              <w:pStyle w:val="NormalWeb"/>
              <w:spacing w:beforeLines="50" w:before="120" w:beforeAutospacing="0" w:afterLines="50" w:after="120" w:afterAutospacing="0"/>
              <w:jc w:val="both"/>
              <w:rPr>
                <w:color w:val="000000" w:themeColor="text1"/>
              </w:rPr>
            </w:pPr>
            <w:r>
              <w:rPr>
                <w:color w:val="000000" w:themeColor="text1"/>
              </w:rPr>
              <w:t xml:space="preserve">Geography </w:t>
            </w:r>
            <w:r w:rsidR="000B04CA">
              <w:rPr>
                <w:color w:val="000000" w:themeColor="text1"/>
              </w:rPr>
              <w:t>t</w:t>
            </w:r>
            <w:r w:rsidR="00851A4D" w:rsidRPr="00851A4D">
              <w:rPr>
                <w:color w:val="000000" w:themeColor="text1"/>
              </w:rPr>
              <w:t>extbooks</w:t>
            </w:r>
          </w:p>
        </w:tc>
        <w:tc>
          <w:tcPr>
            <w:tcW w:w="2405" w:type="dxa"/>
            <w:vAlign w:val="center"/>
          </w:tcPr>
          <w:p w14:paraId="104D9141" w14:textId="77DB60E5"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a</w:t>
            </w:r>
            <w:r w:rsidR="00851A4D" w:rsidRPr="00851A4D">
              <w:rPr>
                <w:color w:val="000000" w:themeColor="text1"/>
              </w:rPr>
              <w:t>dvertisements</w:t>
            </w:r>
          </w:p>
        </w:tc>
        <w:tc>
          <w:tcPr>
            <w:tcW w:w="2406" w:type="dxa"/>
            <w:vAlign w:val="center"/>
          </w:tcPr>
          <w:p w14:paraId="0ACA116E" w14:textId="36212794"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d</w:t>
            </w:r>
            <w:r w:rsidR="00851A4D" w:rsidRPr="00851A4D">
              <w:rPr>
                <w:color w:val="000000" w:themeColor="text1"/>
              </w:rPr>
              <w:t>iary entries</w:t>
            </w:r>
          </w:p>
        </w:tc>
        <w:tc>
          <w:tcPr>
            <w:tcW w:w="2406" w:type="dxa"/>
            <w:vAlign w:val="center"/>
          </w:tcPr>
          <w:p w14:paraId="050B5FE3" w14:textId="30F8324E"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s</w:t>
            </w:r>
            <w:r w:rsidR="00851A4D" w:rsidRPr="00851A4D">
              <w:rPr>
                <w:color w:val="000000" w:themeColor="text1"/>
              </w:rPr>
              <w:t>cience reports</w:t>
            </w:r>
          </w:p>
        </w:tc>
      </w:tr>
      <w:tr w:rsidR="00851A4D" w:rsidRPr="00851A4D" w14:paraId="48F4964A" w14:textId="77777777" w:rsidTr="00B720AF">
        <w:tc>
          <w:tcPr>
            <w:tcW w:w="2405" w:type="dxa"/>
            <w:vAlign w:val="center"/>
          </w:tcPr>
          <w:p w14:paraId="2735D7C9" w14:textId="3CAEB680"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e</w:t>
            </w:r>
            <w:r w:rsidR="00851A4D" w:rsidRPr="00851A4D">
              <w:rPr>
                <w:color w:val="000000" w:themeColor="text1"/>
              </w:rPr>
              <w:t>ssays</w:t>
            </w:r>
          </w:p>
        </w:tc>
        <w:tc>
          <w:tcPr>
            <w:tcW w:w="2405" w:type="dxa"/>
            <w:vAlign w:val="center"/>
          </w:tcPr>
          <w:p w14:paraId="57A3F31D" w14:textId="159C1003"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r</w:t>
            </w:r>
            <w:r w:rsidR="00851A4D" w:rsidRPr="00851A4D">
              <w:rPr>
                <w:color w:val="000000" w:themeColor="text1"/>
              </w:rPr>
              <w:t>omance novels</w:t>
            </w:r>
          </w:p>
        </w:tc>
        <w:tc>
          <w:tcPr>
            <w:tcW w:w="2406" w:type="dxa"/>
            <w:vAlign w:val="center"/>
          </w:tcPr>
          <w:p w14:paraId="47B2891C" w14:textId="1F1F0FD2"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i</w:t>
            </w:r>
            <w:r w:rsidR="00851A4D" w:rsidRPr="00851A4D">
              <w:rPr>
                <w:color w:val="000000" w:themeColor="text1"/>
              </w:rPr>
              <w:t>nformation books</w:t>
            </w:r>
          </w:p>
        </w:tc>
        <w:tc>
          <w:tcPr>
            <w:tcW w:w="2406" w:type="dxa"/>
            <w:vAlign w:val="center"/>
          </w:tcPr>
          <w:p w14:paraId="2742CE64" w14:textId="05AE9EC5"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j</w:t>
            </w:r>
            <w:r w:rsidR="00851A4D" w:rsidRPr="00851A4D">
              <w:rPr>
                <w:color w:val="000000" w:themeColor="text1"/>
              </w:rPr>
              <w:t>ournal articles</w:t>
            </w:r>
          </w:p>
        </w:tc>
      </w:tr>
      <w:tr w:rsidR="00851A4D" w:rsidRPr="00851A4D" w14:paraId="71E49C21" w14:textId="77777777" w:rsidTr="00B720AF">
        <w:tc>
          <w:tcPr>
            <w:tcW w:w="2405" w:type="dxa"/>
            <w:vAlign w:val="center"/>
          </w:tcPr>
          <w:p w14:paraId="6A36650E" w14:textId="170D96E1"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r</w:t>
            </w:r>
            <w:r w:rsidR="00851A4D" w:rsidRPr="00851A4D">
              <w:rPr>
                <w:color w:val="000000" w:themeColor="text1"/>
              </w:rPr>
              <w:t>esearch papers</w:t>
            </w:r>
          </w:p>
        </w:tc>
        <w:tc>
          <w:tcPr>
            <w:tcW w:w="2405" w:type="dxa"/>
            <w:vAlign w:val="center"/>
          </w:tcPr>
          <w:p w14:paraId="43CFB190" w14:textId="7F61E8C3"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r</w:t>
            </w:r>
            <w:r w:rsidR="00851A4D" w:rsidRPr="00851A4D">
              <w:rPr>
                <w:color w:val="000000" w:themeColor="text1"/>
              </w:rPr>
              <w:t>estaurant reviews</w:t>
            </w:r>
          </w:p>
        </w:tc>
        <w:tc>
          <w:tcPr>
            <w:tcW w:w="2406" w:type="dxa"/>
            <w:vAlign w:val="center"/>
          </w:tcPr>
          <w:p w14:paraId="11DBB53C" w14:textId="6A2B756D" w:rsidR="00851A4D" w:rsidRPr="00851A4D" w:rsidRDefault="000B04CA" w:rsidP="00B720AF">
            <w:pPr>
              <w:pStyle w:val="NormalWeb"/>
              <w:spacing w:beforeLines="50" w:before="120" w:beforeAutospacing="0" w:afterLines="50" w:after="120" w:afterAutospacing="0"/>
              <w:jc w:val="both"/>
              <w:rPr>
                <w:color w:val="000000" w:themeColor="text1"/>
              </w:rPr>
            </w:pPr>
            <w:r>
              <w:rPr>
                <w:color w:val="000000" w:themeColor="text1"/>
              </w:rPr>
              <w:t>p</w:t>
            </w:r>
            <w:r w:rsidR="00851A4D" w:rsidRPr="00851A4D">
              <w:rPr>
                <w:color w:val="000000" w:themeColor="text1"/>
              </w:rPr>
              <w:t>lay scripts</w:t>
            </w:r>
          </w:p>
        </w:tc>
        <w:tc>
          <w:tcPr>
            <w:tcW w:w="2406" w:type="dxa"/>
            <w:vAlign w:val="center"/>
          </w:tcPr>
          <w:p w14:paraId="34C4830F" w14:textId="5A03D583" w:rsidR="00851A4D" w:rsidRPr="00851A4D" w:rsidRDefault="000B04CA" w:rsidP="00B720AF">
            <w:pPr>
              <w:pStyle w:val="NormalWeb"/>
              <w:spacing w:beforeLines="50" w:before="120" w:beforeAutospacing="0" w:afterLines="50" w:after="120" w:afterAutospacing="0"/>
              <w:jc w:val="both"/>
              <w:rPr>
                <w:color w:val="000000" w:themeColor="text1"/>
              </w:rPr>
            </w:pPr>
            <w:proofErr w:type="spellStart"/>
            <w:r>
              <w:rPr>
                <w:color w:val="000000" w:themeColor="text1"/>
              </w:rPr>
              <w:t>e</w:t>
            </w:r>
            <w:r w:rsidR="00851A4D" w:rsidRPr="00851A4D">
              <w:rPr>
                <w:color w:val="000000" w:themeColor="text1"/>
              </w:rPr>
              <w:t>ncyclopedia</w:t>
            </w:r>
            <w:r w:rsidR="00E935A0">
              <w:rPr>
                <w:color w:val="000000" w:themeColor="text1"/>
              </w:rPr>
              <w:t>s</w:t>
            </w:r>
            <w:proofErr w:type="spellEnd"/>
          </w:p>
        </w:tc>
      </w:tr>
    </w:tbl>
    <w:tbl>
      <w:tblPr>
        <w:tblStyle w:val="GridTable1Light-Accent6"/>
        <w:tblpPr w:leftFromText="180" w:rightFromText="180" w:vertAnchor="text" w:horzAnchor="margin" w:tblpY="357"/>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4809"/>
        <w:gridCol w:w="4809"/>
      </w:tblGrid>
      <w:tr w:rsidR="00851A4D" w14:paraId="072F1660" w14:textId="77777777" w:rsidTr="00B720AF">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843"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F2CC" w:themeFill="accent4" w:themeFillTint="33"/>
            <w:vAlign w:val="center"/>
          </w:tcPr>
          <w:p w14:paraId="6A469B57" w14:textId="77777777" w:rsidR="00851A4D" w:rsidRDefault="00851A4D" w:rsidP="00B720AF">
            <w:pPr>
              <w:pStyle w:val="NormalWeb"/>
              <w:jc w:val="center"/>
              <w:rPr>
                <w:color w:val="000000" w:themeColor="text1"/>
              </w:rPr>
            </w:pPr>
            <w:r>
              <w:rPr>
                <w:color w:val="000000" w:themeColor="text1"/>
              </w:rPr>
              <w:t>Academic English</w:t>
            </w:r>
          </w:p>
        </w:tc>
        <w:tc>
          <w:tcPr>
            <w:tcW w:w="4843"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F2CC" w:themeFill="accent4" w:themeFillTint="33"/>
            <w:vAlign w:val="center"/>
          </w:tcPr>
          <w:p w14:paraId="31C25477" w14:textId="77777777" w:rsidR="00851A4D" w:rsidRDefault="00851A4D" w:rsidP="00B720AF">
            <w:pPr>
              <w:pStyle w:val="NormalWeb"/>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Everyday English</w:t>
            </w:r>
          </w:p>
        </w:tc>
      </w:tr>
      <w:tr w:rsidR="00851A4D" w14:paraId="5F705881" w14:textId="77777777" w:rsidTr="00E13112">
        <w:trPr>
          <w:trHeight w:val="6716"/>
        </w:trPr>
        <w:tc>
          <w:tcPr>
            <w:cnfStyle w:val="001000000000" w:firstRow="0" w:lastRow="0" w:firstColumn="1" w:lastColumn="0" w:oddVBand="0" w:evenVBand="0" w:oddHBand="0" w:evenHBand="0" w:firstRowFirstColumn="0" w:firstRowLastColumn="0" w:lastRowFirstColumn="0" w:lastRowLastColumn="0"/>
            <w:tcW w:w="4843"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01E3656" w14:textId="2E6B6DB4" w:rsidR="00851A4D" w:rsidRPr="009D5EA6" w:rsidRDefault="00851A4D" w:rsidP="007463B7">
            <w:pPr>
              <w:pStyle w:val="NormalWeb"/>
              <w:spacing w:before="0" w:beforeAutospacing="0" w:after="0" w:afterAutospacing="0" w:line="360" w:lineRule="auto"/>
              <w:jc w:val="both"/>
              <w:rPr>
                <w:b w:val="0"/>
                <w:bCs w:val="0"/>
                <w:color w:val="000000" w:themeColor="text1"/>
              </w:rPr>
            </w:pPr>
          </w:p>
        </w:tc>
        <w:tc>
          <w:tcPr>
            <w:tcW w:w="4843"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2180B74" w14:textId="77777777" w:rsidR="00851A4D" w:rsidRDefault="00851A4D"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7F7C525B" w14:textId="77777777" w:rsidR="00851A4D" w:rsidRDefault="00851A4D" w:rsidP="007463B7">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BF0182E" w14:textId="77777777" w:rsidR="00F45A4E" w:rsidRDefault="00F45A4E">
      <w:pPr>
        <w:rPr>
          <w:rFonts w:ascii="Times New Roman" w:hAnsi="Times New Roman" w:cs="Times New Roman"/>
          <w:b/>
          <w:sz w:val="28"/>
        </w:rPr>
      </w:pPr>
    </w:p>
    <w:p w14:paraId="719D9069" w14:textId="77777777" w:rsidR="00DF6281" w:rsidRDefault="00DF6281">
      <w:pPr>
        <w:rPr>
          <w:rFonts w:ascii="Times New Roman" w:hAnsi="Times New Roman" w:cs="Times New Roman"/>
          <w:b/>
          <w:bCs/>
          <w:sz w:val="32"/>
          <w:szCs w:val="24"/>
        </w:rPr>
      </w:pPr>
      <w:r>
        <w:rPr>
          <w:rFonts w:ascii="Times New Roman" w:hAnsi="Times New Roman" w:cs="Times New Roman"/>
          <w:b/>
          <w:bCs/>
          <w:sz w:val="32"/>
          <w:szCs w:val="24"/>
        </w:rPr>
        <w:br w:type="page"/>
      </w:r>
    </w:p>
    <w:p w14:paraId="54B5350B" w14:textId="730DC077" w:rsidR="00851A4D" w:rsidRPr="00851A4D" w:rsidRDefault="00851A4D" w:rsidP="00F45A4E">
      <w:pPr>
        <w:rPr>
          <w:rFonts w:ascii="Times New Roman" w:hAnsi="Times New Roman" w:cs="Times New Roman"/>
          <w:b/>
          <w:bCs/>
          <w:sz w:val="32"/>
          <w:szCs w:val="24"/>
        </w:rPr>
      </w:pPr>
      <w:r w:rsidRPr="00851A4D">
        <w:rPr>
          <w:rFonts w:ascii="Times New Roman" w:hAnsi="Times New Roman" w:cs="Times New Roman"/>
          <w:b/>
          <w:bCs/>
          <w:sz w:val="32"/>
          <w:szCs w:val="24"/>
        </w:rPr>
        <w:lastRenderedPageBreak/>
        <w:t>1b: General Features of Academic English</w:t>
      </w:r>
    </w:p>
    <w:p w14:paraId="29F20CC9" w14:textId="77777777" w:rsidR="00851A4D" w:rsidRPr="00851A4D" w:rsidRDefault="00851A4D" w:rsidP="00851A4D">
      <w:pPr>
        <w:spacing w:line="360" w:lineRule="auto"/>
        <w:rPr>
          <w:rFonts w:ascii="Times New Roman" w:hAnsi="Times New Roman" w:cs="Times New Roman"/>
          <w:sz w:val="24"/>
          <w:szCs w:val="24"/>
        </w:rPr>
      </w:pPr>
      <w:r w:rsidRPr="00851A4D">
        <w:rPr>
          <w:rFonts w:ascii="Times New Roman" w:hAnsi="Times New Roman" w:cs="Times New Roman"/>
          <w:sz w:val="24"/>
          <w:szCs w:val="24"/>
        </w:rPr>
        <w:t>Academic texts are characterised by a specific style with the following four features:</w:t>
      </w:r>
    </w:p>
    <w:p w14:paraId="1DF054A6" w14:textId="2737EDC9" w:rsidR="00851A4D" w:rsidRPr="00D07C31" w:rsidRDefault="000B04CA" w:rsidP="00851A4D">
      <w:pPr>
        <w:pStyle w:val="ListParagraph"/>
        <w:numPr>
          <w:ilvl w:val="0"/>
          <w:numId w:val="3"/>
        </w:numPr>
        <w:spacing w:line="360" w:lineRule="auto"/>
        <w:rPr>
          <w:rFonts w:ascii="Times New Roman" w:hAnsi="Times New Roman" w:cs="Times New Roman"/>
          <w:b/>
          <w:bCs/>
          <w:sz w:val="24"/>
          <w:szCs w:val="24"/>
        </w:rPr>
      </w:pPr>
      <w:r w:rsidRPr="00D07C31">
        <w:rPr>
          <w:rFonts w:ascii="Times New Roman" w:hAnsi="Times New Roman" w:cs="Times New Roman"/>
          <w:b/>
          <w:bCs/>
          <w:sz w:val="24"/>
          <w:szCs w:val="24"/>
        </w:rPr>
        <w:t>f</w:t>
      </w:r>
      <w:r w:rsidR="00851A4D" w:rsidRPr="00D07C31">
        <w:rPr>
          <w:rFonts w:ascii="Times New Roman" w:hAnsi="Times New Roman" w:cs="Times New Roman"/>
          <w:b/>
          <w:bCs/>
          <w:sz w:val="24"/>
          <w:szCs w:val="24"/>
        </w:rPr>
        <w:t>ormality</w:t>
      </w:r>
    </w:p>
    <w:p w14:paraId="163C9E87" w14:textId="27AA05A6" w:rsidR="00851A4D" w:rsidRPr="00D07C31" w:rsidRDefault="000B04CA" w:rsidP="00851A4D">
      <w:pPr>
        <w:pStyle w:val="ListParagraph"/>
        <w:numPr>
          <w:ilvl w:val="0"/>
          <w:numId w:val="3"/>
        </w:numPr>
        <w:spacing w:line="360" w:lineRule="auto"/>
        <w:rPr>
          <w:rFonts w:ascii="Times New Roman" w:hAnsi="Times New Roman" w:cs="Times New Roman"/>
          <w:b/>
          <w:bCs/>
          <w:sz w:val="24"/>
          <w:szCs w:val="24"/>
        </w:rPr>
      </w:pPr>
      <w:r w:rsidRPr="00D07C31">
        <w:rPr>
          <w:rFonts w:ascii="Times New Roman" w:hAnsi="Times New Roman" w:cs="Times New Roman"/>
          <w:b/>
          <w:bCs/>
          <w:sz w:val="24"/>
          <w:szCs w:val="24"/>
        </w:rPr>
        <w:t>o</w:t>
      </w:r>
      <w:r w:rsidR="00851A4D" w:rsidRPr="00D07C31">
        <w:rPr>
          <w:rFonts w:ascii="Times New Roman" w:hAnsi="Times New Roman" w:cs="Times New Roman"/>
          <w:b/>
          <w:bCs/>
          <w:sz w:val="24"/>
          <w:szCs w:val="24"/>
        </w:rPr>
        <w:t>bjectivity</w:t>
      </w:r>
    </w:p>
    <w:p w14:paraId="0BCA4B4D" w14:textId="40A76BAD" w:rsidR="00851A4D" w:rsidRPr="00D07C31" w:rsidRDefault="000B04CA" w:rsidP="00851A4D">
      <w:pPr>
        <w:pStyle w:val="ListParagraph"/>
        <w:numPr>
          <w:ilvl w:val="0"/>
          <w:numId w:val="3"/>
        </w:numPr>
        <w:spacing w:line="360" w:lineRule="auto"/>
        <w:rPr>
          <w:rFonts w:ascii="Times New Roman" w:hAnsi="Times New Roman" w:cs="Times New Roman"/>
          <w:b/>
          <w:bCs/>
          <w:sz w:val="24"/>
          <w:szCs w:val="24"/>
        </w:rPr>
      </w:pPr>
      <w:r w:rsidRPr="00D07C31">
        <w:rPr>
          <w:rFonts w:ascii="Times New Roman" w:hAnsi="Times New Roman" w:cs="Times New Roman"/>
          <w:b/>
          <w:bCs/>
          <w:sz w:val="24"/>
          <w:szCs w:val="24"/>
        </w:rPr>
        <w:t>p</w:t>
      </w:r>
      <w:r w:rsidR="00851A4D" w:rsidRPr="00D07C31">
        <w:rPr>
          <w:rFonts w:ascii="Times New Roman" w:hAnsi="Times New Roman" w:cs="Times New Roman"/>
          <w:b/>
          <w:bCs/>
          <w:sz w:val="24"/>
          <w:szCs w:val="24"/>
        </w:rPr>
        <w:t>recision</w:t>
      </w:r>
    </w:p>
    <w:p w14:paraId="39A993D2" w14:textId="71DA926D" w:rsidR="00851A4D" w:rsidRPr="00D07C31" w:rsidRDefault="000B04CA" w:rsidP="00851A4D">
      <w:pPr>
        <w:pStyle w:val="ListParagraph"/>
        <w:numPr>
          <w:ilvl w:val="0"/>
          <w:numId w:val="3"/>
        </w:numPr>
        <w:spacing w:line="360" w:lineRule="auto"/>
        <w:rPr>
          <w:rFonts w:ascii="Times New Roman" w:hAnsi="Times New Roman" w:cs="Times New Roman"/>
          <w:b/>
          <w:bCs/>
          <w:sz w:val="32"/>
          <w:szCs w:val="24"/>
        </w:rPr>
      </w:pPr>
      <w:r w:rsidRPr="00D07C31">
        <w:rPr>
          <w:rFonts w:ascii="Times New Roman" w:hAnsi="Times New Roman" w:cs="Times New Roman"/>
          <w:b/>
          <w:bCs/>
          <w:sz w:val="24"/>
          <w:szCs w:val="24"/>
        </w:rPr>
        <w:t>t</w:t>
      </w:r>
      <w:r w:rsidR="00851A4D" w:rsidRPr="00D07C31">
        <w:rPr>
          <w:rFonts w:ascii="Times New Roman" w:hAnsi="Times New Roman" w:cs="Times New Roman"/>
          <w:b/>
          <w:bCs/>
          <w:sz w:val="24"/>
          <w:szCs w:val="24"/>
        </w:rPr>
        <w:t>echnicality</w:t>
      </w:r>
    </w:p>
    <w:p w14:paraId="53196B65" w14:textId="5EA5FF82" w:rsidR="00F45A4E" w:rsidRDefault="00F45A4E" w:rsidP="00F45A4E">
      <w:pPr>
        <w:rPr>
          <w:rFonts w:ascii="Times New Roman" w:hAnsi="Times New Roman" w:cs="Times New Roman"/>
          <w:sz w:val="24"/>
          <w:szCs w:val="21"/>
        </w:rPr>
      </w:pPr>
    </w:p>
    <w:p w14:paraId="21481930" w14:textId="6DDB9F61" w:rsidR="00851A4D" w:rsidRPr="00851A4D" w:rsidRDefault="00851A4D" w:rsidP="00F45A4E">
      <w:pPr>
        <w:rPr>
          <w:rFonts w:ascii="Times New Roman" w:hAnsi="Times New Roman" w:cs="Times New Roman"/>
          <w:b/>
          <w:bCs/>
          <w:sz w:val="28"/>
        </w:rPr>
      </w:pPr>
      <w:proofErr w:type="spellStart"/>
      <w:r w:rsidRPr="00851A4D">
        <w:rPr>
          <w:rFonts w:ascii="Times New Roman" w:hAnsi="Times New Roman" w:cs="Times New Roman"/>
          <w:b/>
          <w:bCs/>
          <w:sz w:val="28"/>
        </w:rPr>
        <w:t>i</w:t>
      </w:r>
      <w:proofErr w:type="spellEnd"/>
      <w:r w:rsidRPr="00851A4D">
        <w:rPr>
          <w:rFonts w:ascii="Times New Roman" w:hAnsi="Times New Roman" w:cs="Times New Roman"/>
          <w:b/>
          <w:bCs/>
          <w:sz w:val="28"/>
        </w:rPr>
        <w:t>) Formality</w:t>
      </w:r>
    </w:p>
    <w:p w14:paraId="11A358AA" w14:textId="3B3969F7" w:rsidR="00851A4D" w:rsidRDefault="00851A4D" w:rsidP="00851A4D">
      <w:pPr>
        <w:pStyle w:val="NormalWeb"/>
        <w:spacing w:line="360" w:lineRule="auto"/>
        <w:jc w:val="both"/>
        <w:rPr>
          <w:color w:val="000000" w:themeColor="text1"/>
        </w:rPr>
      </w:pPr>
      <w:r w:rsidRPr="00851A4D">
        <w:rPr>
          <w:color w:val="000000" w:themeColor="text1"/>
        </w:rPr>
        <w:t xml:space="preserve">Academic texts have their own set of rules and structures. To sound professional and objective, a </w:t>
      </w:r>
      <w:r w:rsidRPr="002F0073">
        <w:rPr>
          <w:b/>
        </w:rPr>
        <w:t>formal style</w:t>
      </w:r>
      <w:r w:rsidRPr="00851A4D">
        <w:rPr>
          <w:color w:val="000000" w:themeColor="text1"/>
        </w:rPr>
        <w:t xml:space="preserve"> is usually adopted in these texts. </w:t>
      </w:r>
    </w:p>
    <w:p w14:paraId="23ED95F2" w14:textId="77777777" w:rsidR="00851A4D" w:rsidRPr="00851A4D" w:rsidRDefault="00851A4D" w:rsidP="00851A4D">
      <w:pPr>
        <w:pStyle w:val="NormalWeb"/>
        <w:spacing w:before="0" w:beforeAutospacing="0" w:after="0" w:afterAutospacing="0" w:line="360" w:lineRule="auto"/>
        <w:jc w:val="both"/>
        <w:rPr>
          <w:b/>
          <w:bCs/>
          <w:color w:val="000000" w:themeColor="text1"/>
          <w:u w:val="thick"/>
        </w:rPr>
      </w:pPr>
      <w:r w:rsidRPr="00851A4D">
        <w:rPr>
          <w:b/>
          <w:bCs/>
          <w:color w:val="000000" w:themeColor="text1"/>
          <w:u w:val="thick"/>
        </w:rPr>
        <w:t>Practice</w:t>
      </w:r>
    </w:p>
    <w:p w14:paraId="6C9E34DC" w14:textId="280AA259" w:rsidR="00851A4D" w:rsidRPr="00851A4D" w:rsidRDefault="00851A4D" w:rsidP="00851A4D">
      <w:pPr>
        <w:pStyle w:val="NormalWeb"/>
        <w:spacing w:before="0" w:beforeAutospacing="0" w:after="0" w:afterAutospacing="0" w:line="360" w:lineRule="auto"/>
        <w:jc w:val="both"/>
        <w:rPr>
          <w:b/>
          <w:bCs/>
          <w:color w:val="000000" w:themeColor="text1"/>
        </w:rPr>
      </w:pPr>
      <w:r w:rsidRPr="00851A4D">
        <w:rPr>
          <w:b/>
          <w:bCs/>
          <w:color w:val="000000" w:themeColor="text1"/>
        </w:rPr>
        <w:t>Activity 2</w:t>
      </w:r>
    </w:p>
    <w:p w14:paraId="530F6071" w14:textId="5DB4D5A0" w:rsidR="00851A4D" w:rsidRPr="00851A4D" w:rsidRDefault="00851A4D" w:rsidP="00851A4D">
      <w:pPr>
        <w:pStyle w:val="NormalWeb"/>
        <w:spacing w:before="0" w:beforeAutospacing="0" w:after="0" w:afterAutospacing="0" w:line="360" w:lineRule="auto"/>
        <w:jc w:val="both"/>
        <w:rPr>
          <w:color w:val="3C3C3C"/>
        </w:rPr>
      </w:pPr>
      <w:r w:rsidRPr="00851A4D">
        <w:rPr>
          <w:color w:val="3C3C3C"/>
        </w:rPr>
        <w:t xml:space="preserve">Read the two texts below and decide which one is written </w:t>
      </w:r>
      <w:r w:rsidR="000B04CA">
        <w:rPr>
          <w:color w:val="3C3C3C"/>
        </w:rPr>
        <w:t>in</w:t>
      </w:r>
      <w:r w:rsidRPr="00851A4D">
        <w:rPr>
          <w:color w:val="3C3C3C"/>
        </w:rPr>
        <w:t xml:space="preserve"> a </w:t>
      </w:r>
      <w:r w:rsidR="004A3761">
        <w:rPr>
          <w:color w:val="3C3C3C"/>
        </w:rPr>
        <w:t xml:space="preserve">more </w:t>
      </w:r>
      <w:r w:rsidRPr="00851A4D">
        <w:rPr>
          <w:color w:val="3C3C3C"/>
        </w:rPr>
        <w:t xml:space="preserve">formal </w:t>
      </w:r>
      <w:r w:rsidR="004A3761">
        <w:rPr>
          <w:color w:val="3C3C3C"/>
        </w:rPr>
        <w:t>style</w:t>
      </w:r>
      <w:r w:rsidRPr="00851A4D">
        <w:rPr>
          <w:color w:val="3C3C3C"/>
        </w:rPr>
        <w:t xml:space="preserve">. </w:t>
      </w:r>
      <w:r>
        <w:rPr>
          <w:color w:val="3C3C3C"/>
        </w:rPr>
        <w:t xml:space="preserve">Put a tick in the correct box.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851A4D" w14:paraId="66DA84DB" w14:textId="77777777" w:rsidTr="00642DE3">
        <w:trPr>
          <w:trHeight w:val="709"/>
        </w:trPr>
        <w:tc>
          <w:tcPr>
            <w:tcW w:w="1134" w:type="dxa"/>
          </w:tcPr>
          <w:p w14:paraId="1CFD7B76" w14:textId="77777777" w:rsidR="00541E61" w:rsidRDefault="00541E61" w:rsidP="00541E61">
            <w:pPr>
              <w:pStyle w:val="NormalWeb"/>
              <w:jc w:val="center"/>
              <w:rPr>
                <w:rFonts w:ascii="Wingdings" w:hAnsi="Wingdings"/>
                <w:color w:val="000000" w:themeColor="text1"/>
                <w:sz w:val="20"/>
                <w:szCs w:val="20"/>
              </w:rPr>
            </w:pPr>
            <w:r w:rsidRPr="0094325F">
              <w:rPr>
                <w:rFonts w:ascii="Wingdings" w:hAnsi="Wingdings"/>
                <w:color w:val="000000" w:themeColor="text1"/>
                <w:sz w:val="44"/>
                <w:szCs w:val="44"/>
              </w:rPr>
              <w:t></w:t>
            </w:r>
          </w:p>
          <w:p w14:paraId="3031FBCB" w14:textId="2B354780" w:rsidR="009E2062" w:rsidRDefault="009E2062" w:rsidP="00851A4D">
            <w:pPr>
              <w:spacing w:line="360" w:lineRule="auto"/>
              <w:jc w:val="both"/>
              <w:rPr>
                <w:rFonts w:ascii="Times New Roman" w:hAnsi="Times New Roman" w:cs="Times New Roman"/>
                <w:b/>
                <w:bCs/>
                <w:color w:val="3C3C3C"/>
              </w:rPr>
            </w:pPr>
          </w:p>
        </w:tc>
        <w:tc>
          <w:tcPr>
            <w:tcW w:w="8505" w:type="dxa"/>
          </w:tcPr>
          <w:p w14:paraId="5456168B" w14:textId="77777777" w:rsidR="00851A4D" w:rsidRPr="00851A4D" w:rsidRDefault="00851A4D" w:rsidP="00851A4D">
            <w:pPr>
              <w:spacing w:line="360" w:lineRule="auto"/>
              <w:jc w:val="both"/>
              <w:rPr>
                <w:rFonts w:ascii="Times New Roman" w:hAnsi="Times New Roman" w:cs="Times New Roman"/>
                <w:color w:val="3C3C3C"/>
              </w:rPr>
            </w:pPr>
            <w:r w:rsidRPr="00851A4D">
              <w:rPr>
                <w:rFonts w:ascii="Times New Roman" w:hAnsi="Times New Roman" w:cs="Times New Roman"/>
                <w:b/>
                <w:bCs/>
                <w:color w:val="3C3C3C"/>
              </w:rPr>
              <w:t>A.</w:t>
            </w:r>
          </w:p>
          <w:p w14:paraId="0895689A" w14:textId="2814F877" w:rsidR="00851A4D" w:rsidRPr="009E2062" w:rsidRDefault="00851A4D" w:rsidP="00851A4D">
            <w:pPr>
              <w:spacing w:line="360" w:lineRule="auto"/>
              <w:jc w:val="both"/>
              <w:rPr>
                <w:rFonts w:ascii="Times New Roman" w:hAnsi="Times New Roman" w:cs="Times New Roman"/>
                <w:color w:val="3C3C3C"/>
              </w:rPr>
            </w:pPr>
            <w:r w:rsidRPr="00851A4D">
              <w:rPr>
                <w:rFonts w:ascii="Times New Roman" w:hAnsi="Times New Roman" w:cs="Times New Roman"/>
                <w:color w:val="3C3C3C"/>
              </w:rPr>
              <w:t>The research has been underway for four years. Researchers have yet reached a conclusion. They are expecting the government to continue to provide financial assistance on the research.</w:t>
            </w:r>
          </w:p>
        </w:tc>
      </w:tr>
      <w:tr w:rsidR="00851A4D" w14:paraId="0D7A3C1F" w14:textId="77777777" w:rsidTr="00642DE3">
        <w:trPr>
          <w:trHeight w:val="1607"/>
        </w:trPr>
        <w:tc>
          <w:tcPr>
            <w:tcW w:w="1134" w:type="dxa"/>
          </w:tcPr>
          <w:p w14:paraId="025F631E" w14:textId="5300F6BB" w:rsidR="009E2062" w:rsidRDefault="009E2062" w:rsidP="009E2062">
            <w:pPr>
              <w:pStyle w:val="NormalWeb"/>
              <w:jc w:val="center"/>
              <w:rPr>
                <w:rFonts w:ascii="Wingdings" w:hAnsi="Wingdings"/>
                <w:color w:val="000000" w:themeColor="text1"/>
                <w:sz w:val="20"/>
                <w:szCs w:val="20"/>
              </w:rPr>
            </w:pPr>
            <w:r w:rsidRPr="0094325F">
              <w:rPr>
                <w:rFonts w:ascii="Wingdings" w:hAnsi="Wingdings"/>
                <w:color w:val="000000" w:themeColor="text1"/>
                <w:sz w:val="44"/>
                <w:szCs w:val="44"/>
              </w:rPr>
              <w:t></w:t>
            </w:r>
          </w:p>
          <w:p w14:paraId="6827A624" w14:textId="72B75B8F" w:rsidR="00851A4D" w:rsidRDefault="00851A4D" w:rsidP="00851A4D">
            <w:pPr>
              <w:spacing w:line="360" w:lineRule="auto"/>
              <w:jc w:val="both"/>
              <w:rPr>
                <w:rFonts w:ascii="Times New Roman" w:hAnsi="Times New Roman" w:cs="Times New Roman"/>
                <w:b/>
                <w:bCs/>
                <w:color w:val="3C3C3C"/>
              </w:rPr>
            </w:pPr>
          </w:p>
        </w:tc>
        <w:tc>
          <w:tcPr>
            <w:tcW w:w="8505" w:type="dxa"/>
          </w:tcPr>
          <w:p w14:paraId="60F3693F" w14:textId="60D08533" w:rsidR="00851A4D" w:rsidRPr="00851A4D" w:rsidRDefault="00851A4D" w:rsidP="00851A4D">
            <w:pPr>
              <w:spacing w:line="360" w:lineRule="auto"/>
              <w:jc w:val="both"/>
              <w:rPr>
                <w:rFonts w:ascii="Times New Roman" w:hAnsi="Times New Roman" w:cs="Times New Roman"/>
                <w:color w:val="3C3C3C"/>
              </w:rPr>
            </w:pPr>
            <w:r w:rsidRPr="00851A4D">
              <w:rPr>
                <w:rFonts w:ascii="Times New Roman" w:hAnsi="Times New Roman" w:cs="Times New Roman"/>
                <w:b/>
                <w:bCs/>
                <w:color w:val="3C3C3C"/>
              </w:rPr>
              <w:t>B.</w:t>
            </w:r>
          </w:p>
          <w:p w14:paraId="541D9216" w14:textId="69E5CE7C" w:rsidR="00851A4D" w:rsidRPr="009E2062" w:rsidRDefault="00851A4D" w:rsidP="007463B7">
            <w:pPr>
              <w:spacing w:line="360" w:lineRule="auto"/>
              <w:jc w:val="both"/>
              <w:rPr>
                <w:rFonts w:ascii="Times New Roman" w:hAnsi="Times New Roman" w:cs="Times New Roman"/>
                <w:color w:val="3C3C3C"/>
              </w:rPr>
            </w:pPr>
            <w:r w:rsidRPr="00851A4D">
              <w:rPr>
                <w:rFonts w:ascii="Times New Roman" w:hAnsi="Times New Roman" w:cs="Times New Roman"/>
                <w:color w:val="3C3C3C"/>
              </w:rPr>
              <w:t>The research has been going on for four years. Researchers still can</w:t>
            </w:r>
            <w:r w:rsidR="000B04CA">
              <w:rPr>
                <w:rFonts w:ascii="Times New Roman" w:hAnsi="Times New Roman" w:cs="Times New Roman"/>
                <w:color w:val="3C3C3C"/>
              </w:rPr>
              <w:t>’</w:t>
            </w:r>
            <w:r w:rsidRPr="00851A4D">
              <w:rPr>
                <w:rFonts w:ascii="Times New Roman" w:hAnsi="Times New Roman" w:cs="Times New Roman"/>
                <w:color w:val="3C3C3C"/>
              </w:rPr>
              <w:t>t tell the result. They are expecting the government to go on giving money to support the research.</w:t>
            </w:r>
          </w:p>
        </w:tc>
      </w:tr>
    </w:tbl>
    <w:p w14:paraId="14DBFF63" w14:textId="563B1399" w:rsidR="00851A4D" w:rsidRDefault="00851A4D" w:rsidP="00851A4D">
      <w:pPr>
        <w:spacing w:after="0" w:line="360" w:lineRule="auto"/>
        <w:jc w:val="both"/>
        <w:rPr>
          <w:rFonts w:ascii="Times New Roman" w:hAnsi="Times New Roman" w:cs="Times New Roman"/>
          <w:b/>
          <w:bCs/>
          <w:color w:val="3C3C3C"/>
          <w:sz w:val="24"/>
          <w:szCs w:val="24"/>
        </w:rPr>
      </w:pPr>
    </w:p>
    <w:p w14:paraId="185B9240" w14:textId="4AE26388" w:rsidR="00851A4D" w:rsidRDefault="00851A4D" w:rsidP="00851A4D">
      <w:pPr>
        <w:spacing w:after="0" w:line="360" w:lineRule="auto"/>
        <w:jc w:val="both"/>
        <w:rPr>
          <w:rFonts w:ascii="Times New Roman" w:hAnsi="Times New Roman" w:cs="Times New Roman"/>
          <w:b/>
          <w:bCs/>
          <w:color w:val="3C3C3C"/>
          <w:sz w:val="24"/>
          <w:szCs w:val="24"/>
        </w:rPr>
      </w:pPr>
    </w:p>
    <w:p w14:paraId="6B93C23B" w14:textId="3DFE6FAF" w:rsidR="00851A4D" w:rsidRDefault="00851A4D" w:rsidP="00851A4D">
      <w:pPr>
        <w:spacing w:after="0" w:line="360" w:lineRule="auto"/>
        <w:jc w:val="both"/>
        <w:rPr>
          <w:rFonts w:ascii="Times New Roman" w:hAnsi="Times New Roman" w:cs="Times New Roman"/>
          <w:b/>
          <w:bCs/>
          <w:color w:val="3C3C3C"/>
          <w:sz w:val="24"/>
          <w:szCs w:val="24"/>
        </w:rPr>
      </w:pPr>
    </w:p>
    <w:p w14:paraId="11018091" w14:textId="791B80EB" w:rsidR="00851A4D" w:rsidRDefault="00851A4D" w:rsidP="00851A4D">
      <w:pPr>
        <w:spacing w:after="0" w:line="360" w:lineRule="auto"/>
        <w:jc w:val="both"/>
        <w:rPr>
          <w:rFonts w:ascii="Times New Roman" w:hAnsi="Times New Roman" w:cs="Times New Roman"/>
          <w:color w:val="3C3C3C"/>
          <w:sz w:val="24"/>
          <w:szCs w:val="24"/>
        </w:rPr>
      </w:pPr>
      <w:r w:rsidRPr="00851A4D">
        <w:rPr>
          <w:rFonts w:ascii="Times New Roman" w:hAnsi="Times New Roman" w:cs="Times New Roman"/>
          <w:color w:val="3C3C3C"/>
          <w:sz w:val="24"/>
          <w:szCs w:val="24"/>
        </w:rPr>
        <w:t> </w:t>
      </w:r>
    </w:p>
    <w:p w14:paraId="2F2DA4FE" w14:textId="77777777" w:rsidR="00603BF4" w:rsidRPr="00851A4D" w:rsidRDefault="00603BF4" w:rsidP="00851A4D">
      <w:pPr>
        <w:spacing w:after="0" w:line="360" w:lineRule="auto"/>
        <w:jc w:val="both"/>
        <w:rPr>
          <w:rFonts w:ascii="Times New Roman" w:hAnsi="Times New Roman" w:cs="Times New Roman"/>
          <w:color w:val="3C3C3C"/>
          <w:sz w:val="24"/>
          <w:szCs w:val="24"/>
        </w:rPr>
      </w:pPr>
    </w:p>
    <w:p w14:paraId="57179371" w14:textId="7F31DE53" w:rsidR="00851A4D" w:rsidRPr="00851A4D" w:rsidRDefault="00851A4D" w:rsidP="00851A4D">
      <w:pPr>
        <w:pStyle w:val="NormalWeb"/>
        <w:spacing w:before="0" w:beforeAutospacing="0" w:after="0" w:afterAutospacing="0" w:line="276" w:lineRule="auto"/>
        <w:jc w:val="both"/>
        <w:rPr>
          <w:b/>
          <w:bCs/>
          <w:color w:val="000000" w:themeColor="text1"/>
        </w:rPr>
      </w:pPr>
    </w:p>
    <w:p w14:paraId="24A2E9FF" w14:textId="5DAE401B" w:rsidR="00851A4D" w:rsidRDefault="00851A4D" w:rsidP="00AD6797">
      <w:pPr>
        <w:pStyle w:val="NormalWeb"/>
        <w:spacing w:line="360" w:lineRule="auto"/>
        <w:jc w:val="right"/>
        <w:rPr>
          <w:rFonts w:eastAsiaTheme="minorEastAsia"/>
          <w:color w:val="000000" w:themeColor="text1"/>
        </w:rPr>
      </w:pPr>
    </w:p>
    <w:p w14:paraId="00DE24FA" w14:textId="12C50377" w:rsidR="001777C0" w:rsidRDefault="001777C0" w:rsidP="00AD6797">
      <w:pPr>
        <w:pStyle w:val="NormalWeb"/>
        <w:spacing w:line="360" w:lineRule="auto"/>
        <w:jc w:val="right"/>
        <w:rPr>
          <w:rFonts w:eastAsiaTheme="minorEastAsia"/>
          <w:color w:val="000000" w:themeColor="text1"/>
        </w:rPr>
      </w:pPr>
    </w:p>
    <w:p w14:paraId="58D39EC2" w14:textId="0F2815AD" w:rsidR="00AD6797" w:rsidRDefault="00AD6797" w:rsidP="00AD6797">
      <w:pPr>
        <w:pStyle w:val="Heading4"/>
        <w:spacing w:line="360" w:lineRule="auto"/>
        <w:jc w:val="both"/>
        <w:rPr>
          <w:rFonts w:ascii="Times New Roman" w:hAnsi="Times New Roman" w:cs="Times New Roman"/>
          <w:b/>
          <w:bCs/>
          <w:color w:val="000000" w:themeColor="text1"/>
          <w:sz w:val="28"/>
          <w:szCs w:val="28"/>
        </w:rPr>
      </w:pPr>
      <w:r w:rsidRPr="00AD6797">
        <w:rPr>
          <w:rFonts w:ascii="Times New Roman" w:hAnsi="Times New Roman" w:cs="Times New Roman"/>
          <w:b/>
          <w:bCs/>
          <w:color w:val="000000" w:themeColor="text1"/>
          <w:sz w:val="28"/>
          <w:szCs w:val="28"/>
        </w:rPr>
        <w:lastRenderedPageBreak/>
        <w:t>ii)</w:t>
      </w:r>
      <w:r>
        <w:rPr>
          <w:rFonts w:ascii="Times New Roman" w:hAnsi="Times New Roman" w:cs="Times New Roman"/>
          <w:b/>
          <w:bCs/>
          <w:color w:val="000000" w:themeColor="text1"/>
          <w:sz w:val="28"/>
          <w:szCs w:val="28"/>
        </w:rPr>
        <w:t xml:space="preserve"> </w:t>
      </w:r>
      <w:r w:rsidRPr="00AD6797">
        <w:rPr>
          <w:rFonts w:ascii="Times New Roman" w:hAnsi="Times New Roman" w:cs="Times New Roman"/>
          <w:b/>
          <w:bCs/>
          <w:color w:val="000000" w:themeColor="text1"/>
          <w:sz w:val="28"/>
          <w:szCs w:val="28"/>
        </w:rPr>
        <w:t>Objectivity</w:t>
      </w:r>
    </w:p>
    <w:p w14:paraId="0FD4350A" w14:textId="3CC7D477" w:rsidR="0094325F" w:rsidRPr="0094325F" w:rsidRDefault="0094325F" w:rsidP="0094325F">
      <w:pPr>
        <w:pStyle w:val="ListParagraph"/>
        <w:numPr>
          <w:ilvl w:val="0"/>
          <w:numId w:val="6"/>
        </w:numPr>
        <w:rPr>
          <w:rFonts w:ascii="Times New Roman" w:hAnsi="Times New Roman" w:cs="Times New Roman"/>
          <w:b/>
          <w:bCs/>
          <w:sz w:val="24"/>
          <w:szCs w:val="24"/>
          <w:lang w:val="en-GB" w:eastAsia="zh-TW"/>
        </w:rPr>
      </w:pPr>
      <w:r w:rsidRPr="0094325F">
        <w:rPr>
          <w:rFonts w:ascii="Times New Roman" w:hAnsi="Times New Roman" w:cs="Times New Roman"/>
          <w:b/>
          <w:bCs/>
          <w:sz w:val="24"/>
          <w:szCs w:val="24"/>
          <w:lang w:val="en-GB" w:eastAsia="zh-TW"/>
        </w:rPr>
        <w:t>Tone</w:t>
      </w:r>
    </w:p>
    <w:p w14:paraId="1AC44850" w14:textId="2D836D13" w:rsidR="00AD6797" w:rsidRPr="00AD6797" w:rsidRDefault="00AD6797" w:rsidP="00AD6797">
      <w:pPr>
        <w:pStyle w:val="Heading4"/>
        <w:spacing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lang w:val="en-US"/>
        </w:rPr>
        <w:t xml:space="preserve">Academic </w:t>
      </w:r>
      <w:r w:rsidRPr="00AD6797">
        <w:rPr>
          <w:rFonts w:ascii="Times New Roman" w:hAnsi="Times New Roman" w:cs="Times New Roman"/>
          <w:color w:val="000000" w:themeColor="text1"/>
          <w:sz w:val="24"/>
          <w:szCs w:val="24"/>
        </w:rPr>
        <w:t xml:space="preserve">texts usually adopt an </w:t>
      </w:r>
      <w:r w:rsidRPr="002F0073">
        <w:rPr>
          <w:rFonts w:ascii="Times New Roman" w:hAnsi="Times New Roman" w:cs="Times New Roman"/>
          <w:b/>
          <w:sz w:val="24"/>
          <w:szCs w:val="24"/>
        </w:rPr>
        <w:t>objective</w:t>
      </w:r>
      <w:r w:rsidRPr="00AD6797">
        <w:rPr>
          <w:rFonts w:ascii="Times New Roman" w:hAnsi="Times New Roman" w:cs="Times New Roman"/>
          <w:color w:val="ED7D31" w:themeColor="accent2"/>
          <w:sz w:val="24"/>
          <w:szCs w:val="24"/>
        </w:rPr>
        <w:t xml:space="preserve"> </w:t>
      </w:r>
      <w:r w:rsidRPr="00AD6797">
        <w:rPr>
          <w:rFonts w:ascii="Times New Roman" w:hAnsi="Times New Roman" w:cs="Times New Roman"/>
          <w:color w:val="000000" w:themeColor="text1"/>
          <w:sz w:val="24"/>
          <w:szCs w:val="24"/>
        </w:rPr>
        <w:t xml:space="preserve">and </w:t>
      </w:r>
      <w:r w:rsidRPr="002F0073">
        <w:rPr>
          <w:rFonts w:ascii="Times New Roman" w:hAnsi="Times New Roman" w:cs="Times New Roman"/>
          <w:b/>
          <w:sz w:val="24"/>
          <w:szCs w:val="24"/>
        </w:rPr>
        <w:t>impersonal tone</w:t>
      </w:r>
      <w:r w:rsidRPr="002F0073">
        <w:rPr>
          <w:rFonts w:ascii="Times New Roman" w:hAnsi="Times New Roman" w:cs="Times New Roman"/>
          <w:sz w:val="24"/>
          <w:szCs w:val="24"/>
        </w:rPr>
        <w:t xml:space="preserve"> </w:t>
      </w:r>
      <w:r w:rsidRPr="00AD6797">
        <w:rPr>
          <w:rFonts w:ascii="Times New Roman" w:hAnsi="Times New Roman" w:cs="Times New Roman"/>
          <w:color w:val="000000" w:themeColor="text1"/>
          <w:sz w:val="24"/>
          <w:szCs w:val="24"/>
        </w:rPr>
        <w:t>which makes them sound unbiased or persuasive to the audience. In academic texts, evaluations and judgements are usually presented based on findings or evidence. Personal feelings and opinions, emotional adjectives and intensifiers (i.e. adverbs that add force to other expressions) should be avoided.</w:t>
      </w:r>
    </w:p>
    <w:p w14:paraId="374310A5" w14:textId="77777777" w:rsidR="00AD6797" w:rsidRDefault="00AD6797" w:rsidP="00AD6797">
      <w:pPr>
        <w:pStyle w:val="NormalWeb"/>
        <w:spacing w:before="0" w:beforeAutospacing="0" w:after="0" w:afterAutospacing="0" w:line="360" w:lineRule="auto"/>
        <w:jc w:val="both"/>
        <w:rPr>
          <w:b/>
          <w:bCs/>
          <w:color w:val="000000" w:themeColor="text1"/>
          <w:u w:val="thick"/>
        </w:rPr>
      </w:pPr>
    </w:p>
    <w:p w14:paraId="358F80F9" w14:textId="6AD63884" w:rsidR="00AD6797" w:rsidRPr="00AD6797" w:rsidRDefault="00AD6797" w:rsidP="00AD6797">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5D53970A" w14:textId="632EB4E9" w:rsidR="00AD6797" w:rsidRPr="00AD6797" w:rsidRDefault="00AD6797" w:rsidP="00AD6797">
      <w:pPr>
        <w:pStyle w:val="NormalWeb"/>
        <w:spacing w:before="0" w:beforeAutospacing="0" w:after="0" w:afterAutospacing="0" w:line="360" w:lineRule="auto"/>
        <w:jc w:val="both"/>
        <w:rPr>
          <w:b/>
          <w:bCs/>
          <w:color w:val="000000" w:themeColor="text1"/>
        </w:rPr>
      </w:pPr>
      <w:r w:rsidRPr="00AD6797">
        <w:rPr>
          <w:b/>
          <w:bCs/>
          <w:color w:val="000000" w:themeColor="text1"/>
        </w:rPr>
        <w:t>Activity 3</w:t>
      </w:r>
    </w:p>
    <w:p w14:paraId="27567B36" w14:textId="5F69C163" w:rsidR="00FD2DCF" w:rsidRDefault="00FD2DCF" w:rsidP="00AD6797">
      <w:pPr>
        <w:pStyle w:val="NormalWeb"/>
        <w:spacing w:before="0" w:beforeAutospacing="0" w:after="0" w:afterAutospacing="0" w:line="360" w:lineRule="auto"/>
        <w:jc w:val="both"/>
        <w:rPr>
          <w:color w:val="000000" w:themeColor="text1"/>
        </w:rPr>
      </w:pPr>
      <w:r w:rsidRPr="00AD6797">
        <w:rPr>
          <w:color w:val="000000" w:themeColor="text1"/>
        </w:rPr>
        <w:t xml:space="preserve">The </w:t>
      </w:r>
      <w:r>
        <w:rPr>
          <w:color w:val="000000" w:themeColor="text1"/>
        </w:rPr>
        <w:t xml:space="preserve">text in the box </w:t>
      </w:r>
      <w:r w:rsidR="00256214">
        <w:rPr>
          <w:color w:val="000000" w:themeColor="text1"/>
        </w:rPr>
        <w:t xml:space="preserve">below </w:t>
      </w:r>
      <w:r w:rsidRPr="00AD6797">
        <w:rPr>
          <w:color w:val="000000" w:themeColor="text1"/>
        </w:rPr>
        <w:t xml:space="preserve">is neither objective nor impersonal. </w:t>
      </w:r>
      <w:r>
        <w:rPr>
          <w:color w:val="000000" w:themeColor="text1"/>
        </w:rPr>
        <w:t>Identify</w:t>
      </w:r>
      <w:r w:rsidRPr="00AD6797">
        <w:rPr>
          <w:color w:val="000000" w:themeColor="text1"/>
        </w:rPr>
        <w:t> </w:t>
      </w:r>
      <w:r w:rsidRPr="00AD6797">
        <w:rPr>
          <w:b/>
          <w:bCs/>
          <w:color w:val="000000" w:themeColor="text1"/>
        </w:rPr>
        <w:t>three words</w:t>
      </w:r>
      <w:r w:rsidRPr="00AD6797">
        <w:rPr>
          <w:color w:val="000000" w:themeColor="text1"/>
        </w:rPr>
        <w:t> that need to be replaced</w:t>
      </w:r>
      <w:r>
        <w:rPr>
          <w:color w:val="000000" w:themeColor="text1"/>
        </w:rPr>
        <w:t xml:space="preserve"> with reference to the reasons provided</w:t>
      </w:r>
      <w:r w:rsidRPr="00AD6797">
        <w:rPr>
          <w:color w:val="000000" w:themeColor="text1"/>
        </w:rPr>
        <w:t>.</w:t>
      </w:r>
    </w:p>
    <w:p w14:paraId="74147706" w14:textId="7D1B2908" w:rsidR="00AD6797" w:rsidRPr="00AD6797" w:rsidRDefault="00603BF4" w:rsidP="00AD6797">
      <w:pPr>
        <w:pStyle w:val="NormalWeb"/>
        <w:spacing w:before="0" w:beforeAutospacing="0" w:after="0" w:afterAutospacing="0" w:line="360" w:lineRule="auto"/>
        <w:jc w:val="both"/>
        <w:rPr>
          <w:color w:val="000000" w:themeColor="text1"/>
        </w:rPr>
      </w:pPr>
      <w:r w:rsidRPr="00AD6797">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3437CE64" wp14:editId="7F032210">
                <wp:simplePos x="0" y="0"/>
                <wp:positionH relativeFrom="margin">
                  <wp:align>right</wp:align>
                </wp:positionH>
                <wp:positionV relativeFrom="paragraph">
                  <wp:posOffset>88900</wp:posOffset>
                </wp:positionV>
                <wp:extent cx="6087600" cy="514800"/>
                <wp:effectExtent l="0" t="0" r="27940" b="19050"/>
                <wp:wrapTopAndBottom/>
                <wp:docPr id="8" name="Text Box 8"/>
                <wp:cNvGraphicFramePr/>
                <a:graphic xmlns:a="http://schemas.openxmlformats.org/drawingml/2006/main">
                  <a:graphicData uri="http://schemas.microsoft.com/office/word/2010/wordprocessingShape">
                    <wps:wsp>
                      <wps:cNvSpPr txBox="1"/>
                      <wps:spPr>
                        <a:xfrm>
                          <a:off x="0" y="0"/>
                          <a:ext cx="6087600" cy="514800"/>
                        </a:xfrm>
                        <a:prstGeom prst="rect">
                          <a:avLst/>
                        </a:prstGeom>
                        <a:noFill/>
                        <a:ln w="12700">
                          <a:solidFill>
                            <a:prstClr val="black"/>
                          </a:solidFill>
                        </a:ln>
                      </wps:spPr>
                      <wps:txbx>
                        <w:txbxContent>
                          <w:p w14:paraId="71FE2F2E" w14:textId="4B0CC490" w:rsidR="007463B7" w:rsidRPr="00AD6797" w:rsidRDefault="007463B7" w:rsidP="00CD1768">
                            <w:pPr>
                              <w:jc w:val="both"/>
                              <w:rPr>
                                <w:rFonts w:ascii="Times New Roman" w:eastAsia="Times New Roman" w:hAnsi="Times New Roman" w:cs="Times New Roman"/>
                                <w:b/>
                                <w:bCs/>
                                <w:color w:val="000000" w:themeColor="text1"/>
                                <w:sz w:val="24"/>
                                <w:szCs w:val="28"/>
                              </w:rPr>
                            </w:pPr>
                            <w:r w:rsidRPr="00AD6797">
                              <w:rPr>
                                <w:rFonts w:ascii="Times New Roman" w:eastAsia="Times New Roman" w:hAnsi="Times New Roman" w:cs="Times New Roman"/>
                                <w:b/>
                                <w:bCs/>
                                <w:color w:val="000000" w:themeColor="text1"/>
                                <w:sz w:val="24"/>
                                <w:szCs w:val="28"/>
                              </w:rPr>
                              <w:t>The respondents were thrilled by the proposal. I believe they will definitely support the campaign.</w:t>
                            </w:r>
                          </w:p>
                          <w:p w14:paraId="6E7F95A0" w14:textId="3F64DBAA" w:rsidR="007463B7" w:rsidRPr="00AD6797" w:rsidRDefault="007463B7">
                            <w:pPr>
                              <w:rPr>
                                <w:rFonts w:ascii="Times New Roman" w:hAnsi="Times New Roman" w:cs="Times New Roman"/>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CE64" id="Text Box 8" o:spid="_x0000_s1028" type="#_x0000_t202" style="position:absolute;left:0;text-align:left;margin-left:428.15pt;margin-top:7pt;width:479.35pt;height:40.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" filled="f" strokeweight="1pt">
                <v:textbox>
                  <w:txbxContent>
                    <w:p w14:paraId="71FE2F2E" w14:textId="4B0CC490" w:rsidR="007463B7" w:rsidRPr="00AD6797" w:rsidRDefault="007463B7" w:rsidP="00CD1768">
                      <w:pPr>
                        <w:jc w:val="both"/>
                        <w:rPr>
                          <w:rFonts w:ascii="Times New Roman" w:eastAsia="Times New Roman" w:hAnsi="Times New Roman" w:cs="Times New Roman"/>
                          <w:b/>
                          <w:bCs/>
                          <w:color w:val="000000" w:themeColor="text1"/>
                          <w:sz w:val="24"/>
                          <w:szCs w:val="28"/>
                        </w:rPr>
                      </w:pPr>
                      <w:r w:rsidRPr="00AD6797">
                        <w:rPr>
                          <w:rFonts w:ascii="Times New Roman" w:eastAsia="Times New Roman" w:hAnsi="Times New Roman" w:cs="Times New Roman"/>
                          <w:b/>
                          <w:bCs/>
                          <w:color w:val="000000" w:themeColor="text1"/>
                          <w:sz w:val="24"/>
                          <w:szCs w:val="28"/>
                        </w:rPr>
                        <w:t>The respondents were thrilled by the proposal. I believe they will definitely support the campaign.</w:t>
                      </w:r>
                    </w:p>
                    <w:p w14:paraId="6E7F95A0" w14:textId="3F64DBAA" w:rsidR="007463B7" w:rsidRPr="00AD6797" w:rsidRDefault="007463B7">
                      <w:pPr>
                        <w:rPr>
                          <w:rFonts w:ascii="Times New Roman" w:hAnsi="Times New Roman" w:cs="Times New Roman"/>
                          <w:b/>
                          <w:bCs/>
                          <w:color w:val="000000" w:themeColor="text1"/>
                          <w:sz w:val="24"/>
                          <w:szCs w:val="24"/>
                        </w:rPr>
                      </w:pP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4806"/>
        <w:gridCol w:w="4822"/>
      </w:tblGrid>
      <w:tr w:rsidR="00AD6797" w14:paraId="4113D09B" w14:textId="77777777" w:rsidTr="00642DE3">
        <w:trPr>
          <w:trHeight w:val="542"/>
        </w:trPr>
        <w:tc>
          <w:tcPr>
            <w:tcW w:w="4972" w:type="dxa"/>
            <w:vAlign w:val="center"/>
          </w:tcPr>
          <w:p w14:paraId="291C74A0" w14:textId="502F2C3E" w:rsidR="00AD6797" w:rsidRPr="00AD6797" w:rsidRDefault="00AD6797" w:rsidP="00642DE3">
            <w:pPr>
              <w:pStyle w:val="NormalWeb"/>
              <w:spacing w:beforeLines="50" w:before="120" w:beforeAutospacing="0" w:afterLines="50" w:after="120" w:afterAutospacing="0"/>
              <w:jc w:val="center"/>
              <w:rPr>
                <w:b/>
                <w:bCs/>
                <w:color w:val="000000" w:themeColor="text1"/>
              </w:rPr>
            </w:pPr>
            <w:r w:rsidRPr="00AD6797">
              <w:rPr>
                <w:b/>
                <w:bCs/>
                <w:color w:val="000000" w:themeColor="text1"/>
              </w:rPr>
              <w:t>Word</w:t>
            </w:r>
            <w:r w:rsidR="00550D73">
              <w:rPr>
                <w:b/>
                <w:bCs/>
                <w:color w:val="000000" w:themeColor="text1"/>
              </w:rPr>
              <w:t>s to be replaced</w:t>
            </w:r>
          </w:p>
        </w:tc>
        <w:tc>
          <w:tcPr>
            <w:tcW w:w="4972" w:type="dxa"/>
            <w:vAlign w:val="center"/>
          </w:tcPr>
          <w:p w14:paraId="43B2E54F" w14:textId="0BB28CA3" w:rsidR="00AD6797" w:rsidRPr="00AD6797" w:rsidRDefault="00AD6797" w:rsidP="00642DE3">
            <w:pPr>
              <w:pStyle w:val="NormalWeb"/>
              <w:spacing w:beforeLines="50" w:before="120" w:beforeAutospacing="0" w:afterLines="50" w:after="120" w:afterAutospacing="0"/>
              <w:jc w:val="center"/>
              <w:rPr>
                <w:b/>
                <w:bCs/>
                <w:color w:val="000000" w:themeColor="text1"/>
              </w:rPr>
            </w:pPr>
            <w:r w:rsidRPr="00AD6797">
              <w:rPr>
                <w:b/>
                <w:bCs/>
                <w:color w:val="000000" w:themeColor="text1"/>
              </w:rPr>
              <w:t>Reason</w:t>
            </w:r>
            <w:r w:rsidR="00550D73">
              <w:rPr>
                <w:b/>
                <w:bCs/>
                <w:color w:val="000000" w:themeColor="text1"/>
              </w:rPr>
              <w:t>s for replacement</w:t>
            </w:r>
          </w:p>
        </w:tc>
      </w:tr>
      <w:tr w:rsidR="00AD6797" w14:paraId="1723A579" w14:textId="77777777" w:rsidTr="00642DE3">
        <w:trPr>
          <w:trHeight w:val="542"/>
        </w:trPr>
        <w:tc>
          <w:tcPr>
            <w:tcW w:w="4972" w:type="dxa"/>
          </w:tcPr>
          <w:p w14:paraId="30369A09" w14:textId="43762C04" w:rsidR="00AD6797" w:rsidRPr="00AD6797" w:rsidRDefault="00AD6797" w:rsidP="00AD6797">
            <w:pPr>
              <w:pStyle w:val="NormalWeb"/>
              <w:spacing w:before="0" w:beforeAutospacing="0" w:after="0" w:afterAutospacing="0" w:line="360" w:lineRule="auto"/>
              <w:jc w:val="both"/>
              <w:rPr>
                <w:color w:val="FF0000"/>
              </w:rPr>
            </w:pPr>
          </w:p>
        </w:tc>
        <w:tc>
          <w:tcPr>
            <w:tcW w:w="4972" w:type="dxa"/>
            <w:vAlign w:val="center"/>
          </w:tcPr>
          <w:p w14:paraId="39C008F0" w14:textId="3B6B6628" w:rsidR="00AD6797" w:rsidRPr="00AD6797" w:rsidRDefault="00AD6797" w:rsidP="00642DE3">
            <w:pPr>
              <w:pStyle w:val="NormalWeb"/>
              <w:spacing w:before="0" w:beforeAutospacing="0" w:after="0" w:afterAutospacing="0"/>
              <w:jc w:val="both"/>
              <w:rPr>
                <w:color w:val="000000" w:themeColor="text1"/>
              </w:rPr>
            </w:pPr>
            <w:r w:rsidRPr="00AD6797">
              <w:rPr>
                <w:color w:val="000000" w:themeColor="text1"/>
              </w:rPr>
              <w:t>avoid using emotional words</w:t>
            </w:r>
          </w:p>
        </w:tc>
      </w:tr>
      <w:tr w:rsidR="00AD6797" w14:paraId="2A648BD1" w14:textId="77777777" w:rsidTr="00642DE3">
        <w:trPr>
          <w:trHeight w:val="542"/>
        </w:trPr>
        <w:tc>
          <w:tcPr>
            <w:tcW w:w="4972" w:type="dxa"/>
          </w:tcPr>
          <w:p w14:paraId="4D8FD4F8" w14:textId="2783809A" w:rsidR="00AD6797" w:rsidRPr="00AD6797" w:rsidRDefault="00AD6797" w:rsidP="00AD6797">
            <w:pPr>
              <w:pStyle w:val="NormalWeb"/>
              <w:spacing w:before="0" w:beforeAutospacing="0" w:after="0" w:afterAutospacing="0" w:line="360" w:lineRule="auto"/>
              <w:jc w:val="both"/>
              <w:rPr>
                <w:color w:val="FF0000"/>
              </w:rPr>
            </w:pPr>
          </w:p>
        </w:tc>
        <w:tc>
          <w:tcPr>
            <w:tcW w:w="4972" w:type="dxa"/>
            <w:vAlign w:val="center"/>
          </w:tcPr>
          <w:p w14:paraId="21EA08E9" w14:textId="56ADFFA7" w:rsidR="00AD6797" w:rsidRPr="00AD6797" w:rsidRDefault="00AD6797" w:rsidP="00642DE3">
            <w:pPr>
              <w:pStyle w:val="NormalWeb"/>
              <w:spacing w:before="0" w:beforeAutospacing="0" w:after="0" w:afterAutospacing="0"/>
              <w:jc w:val="both"/>
              <w:rPr>
                <w:color w:val="000000" w:themeColor="text1"/>
              </w:rPr>
            </w:pPr>
            <w:r w:rsidRPr="00AD6797">
              <w:rPr>
                <w:color w:val="000000" w:themeColor="text1"/>
              </w:rPr>
              <w:t>avoid using 1st and 2nd person pronouns</w:t>
            </w:r>
          </w:p>
        </w:tc>
      </w:tr>
      <w:tr w:rsidR="00AD6797" w14:paraId="639F2A7B" w14:textId="77777777" w:rsidTr="00642DE3">
        <w:trPr>
          <w:trHeight w:val="518"/>
        </w:trPr>
        <w:tc>
          <w:tcPr>
            <w:tcW w:w="4972" w:type="dxa"/>
          </w:tcPr>
          <w:p w14:paraId="2D20E1B1" w14:textId="5353DC0F" w:rsidR="00AD6797" w:rsidRPr="00AD6797" w:rsidRDefault="00AD6797" w:rsidP="00AD6797">
            <w:pPr>
              <w:pStyle w:val="NormalWeb"/>
              <w:spacing w:before="0" w:beforeAutospacing="0" w:after="0" w:afterAutospacing="0" w:line="360" w:lineRule="auto"/>
              <w:jc w:val="both"/>
              <w:rPr>
                <w:color w:val="FF0000"/>
              </w:rPr>
            </w:pPr>
          </w:p>
        </w:tc>
        <w:tc>
          <w:tcPr>
            <w:tcW w:w="4972" w:type="dxa"/>
            <w:vAlign w:val="center"/>
          </w:tcPr>
          <w:p w14:paraId="617F16EB" w14:textId="34ECF313" w:rsidR="00AD6797" w:rsidRPr="00AD6797" w:rsidRDefault="00AD6797">
            <w:pPr>
              <w:pStyle w:val="NormalWeb"/>
              <w:jc w:val="both"/>
              <w:rPr>
                <w:color w:val="000000" w:themeColor="text1"/>
              </w:rPr>
            </w:pPr>
            <w:r w:rsidRPr="00AD6797">
              <w:rPr>
                <w:color w:val="000000" w:themeColor="text1"/>
              </w:rPr>
              <w:t>avoid using strong adverbs or intensifiers</w:t>
            </w:r>
          </w:p>
        </w:tc>
      </w:tr>
    </w:tbl>
    <w:p w14:paraId="6E0ECB50" w14:textId="77777777" w:rsidR="0094325F" w:rsidRDefault="0094325F" w:rsidP="00AD6797">
      <w:pPr>
        <w:pStyle w:val="NormalWeb"/>
        <w:spacing w:before="0" w:beforeAutospacing="0" w:after="0" w:afterAutospacing="0" w:line="360" w:lineRule="auto"/>
        <w:jc w:val="both"/>
        <w:rPr>
          <w:color w:val="000000" w:themeColor="text1"/>
        </w:rPr>
      </w:pPr>
    </w:p>
    <w:p w14:paraId="4B58EBB5" w14:textId="0185DB4E" w:rsidR="0094325F" w:rsidRDefault="00FD2DCF" w:rsidP="00AD6797">
      <w:pPr>
        <w:pStyle w:val="NormalWeb"/>
        <w:spacing w:before="0" w:beforeAutospacing="0" w:after="0" w:afterAutospacing="0" w:line="360" w:lineRule="auto"/>
        <w:jc w:val="both"/>
        <w:rPr>
          <w:color w:val="000000" w:themeColor="text1"/>
        </w:rPr>
      </w:pPr>
      <w:r>
        <w:rPr>
          <w:color w:val="000000" w:themeColor="text1"/>
        </w:rPr>
        <w:t>Read the text above again. Rewrite it to sound more objective.</w:t>
      </w:r>
    </w:p>
    <w:p w14:paraId="7A83379B" w14:textId="2B505181" w:rsidR="00AD6797" w:rsidRPr="00AD6797" w:rsidRDefault="00FD2DCF" w:rsidP="00AD6797">
      <w:pPr>
        <w:pStyle w:val="NormalWeb"/>
        <w:spacing w:before="0" w:beforeAutospacing="0" w:after="0" w:afterAutospacing="0" w:line="360" w:lineRule="auto"/>
        <w:jc w:val="both"/>
        <w:rPr>
          <w:color w:val="000000" w:themeColor="text1"/>
        </w:rPr>
      </w:pPr>
      <w:r>
        <w:rPr>
          <w:noProof/>
          <w:color w:val="000000" w:themeColor="text1"/>
        </w:rPr>
        <mc:AlternateContent>
          <mc:Choice Requires="wps">
            <w:drawing>
              <wp:anchor distT="0" distB="0" distL="114300" distR="114300" simplePos="0" relativeHeight="251671552" behindDoc="0" locked="0" layoutInCell="1" allowOverlap="1" wp14:anchorId="61BF0F93" wp14:editId="6C0B3280">
                <wp:simplePos x="0" y="0"/>
                <wp:positionH relativeFrom="margin">
                  <wp:align>left</wp:align>
                </wp:positionH>
                <wp:positionV relativeFrom="paragraph">
                  <wp:posOffset>61595</wp:posOffset>
                </wp:positionV>
                <wp:extent cx="6332220" cy="2806995"/>
                <wp:effectExtent l="0" t="0" r="11430" b="12700"/>
                <wp:wrapNone/>
                <wp:docPr id="13" name="Text Box 13"/>
                <wp:cNvGraphicFramePr/>
                <a:graphic xmlns:a="http://schemas.openxmlformats.org/drawingml/2006/main">
                  <a:graphicData uri="http://schemas.microsoft.com/office/word/2010/wordprocessingShape">
                    <wps:wsp>
                      <wps:cNvSpPr txBox="1"/>
                      <wps:spPr>
                        <a:xfrm>
                          <a:off x="0" y="0"/>
                          <a:ext cx="6332220" cy="2806995"/>
                        </a:xfrm>
                        <a:prstGeom prst="rect">
                          <a:avLst/>
                        </a:prstGeom>
                        <a:ln/>
                      </wps:spPr>
                      <wps:style>
                        <a:lnRef idx="2">
                          <a:schemeClr val="dk1"/>
                        </a:lnRef>
                        <a:fillRef idx="1">
                          <a:schemeClr val="lt1"/>
                        </a:fillRef>
                        <a:effectRef idx="0">
                          <a:schemeClr val="dk1"/>
                        </a:effectRef>
                        <a:fontRef idx="minor">
                          <a:schemeClr val="dk1"/>
                        </a:fontRef>
                      </wps:style>
                      <wps:txbx>
                        <w:txbxContent>
                          <w:p w14:paraId="304ED614" w14:textId="34E74889" w:rsidR="00541E61" w:rsidRDefault="00541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F0F93" id="Text Box 13" o:spid="_x0000_s1029" type="#_x0000_t202" style="position:absolute;left:0;text-align:left;margin-left:0;margin-top:4.85pt;width:498.6pt;height:221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" fillcolor="white [3201]" strokecolor="black [3200]" strokeweight="1pt">
                <v:textbox>
                  <w:txbxContent>
                    <w:p w14:paraId="304ED614" w14:textId="34E74889" w:rsidR="00541E61" w:rsidRDefault="00541E61"/>
                  </w:txbxContent>
                </v:textbox>
                <w10:wrap anchorx="margin"/>
              </v:shape>
            </w:pict>
          </mc:Fallback>
        </mc:AlternateContent>
      </w:r>
    </w:p>
    <w:p w14:paraId="6E172CA8" w14:textId="77777777" w:rsidR="002F0073" w:rsidRDefault="002F0073" w:rsidP="00AD6797">
      <w:pPr>
        <w:jc w:val="both"/>
        <w:rPr>
          <w:rFonts w:ascii="Times New Roman" w:hAnsi="Times New Roman" w:cs="Times New Roman"/>
          <w:color w:val="000000" w:themeColor="text1"/>
          <w:sz w:val="24"/>
          <w:szCs w:val="24"/>
        </w:rPr>
      </w:pPr>
    </w:p>
    <w:p w14:paraId="295564F4" w14:textId="16ED0ED7" w:rsidR="0057664B" w:rsidRDefault="005766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A51ACC0" w14:textId="69210260" w:rsidR="0094325F" w:rsidRPr="0094325F" w:rsidRDefault="0094325F" w:rsidP="00AD6797">
      <w:pPr>
        <w:pStyle w:val="ListParagraph"/>
        <w:numPr>
          <w:ilvl w:val="0"/>
          <w:numId w:val="6"/>
        </w:numPr>
        <w:jc w:val="both"/>
        <w:rPr>
          <w:rFonts w:ascii="Times New Roman" w:hAnsi="Times New Roman" w:cs="Times New Roman"/>
          <w:b/>
          <w:bCs/>
          <w:color w:val="000000" w:themeColor="text1"/>
          <w:sz w:val="24"/>
          <w:szCs w:val="24"/>
        </w:rPr>
      </w:pPr>
      <w:r w:rsidRPr="0094325F">
        <w:rPr>
          <w:rFonts w:ascii="Times New Roman" w:hAnsi="Times New Roman" w:cs="Times New Roman"/>
          <w:b/>
          <w:bCs/>
          <w:color w:val="000000" w:themeColor="text1"/>
          <w:sz w:val="24"/>
          <w:szCs w:val="24"/>
        </w:rPr>
        <w:lastRenderedPageBreak/>
        <w:t>Hedging</w:t>
      </w:r>
    </w:p>
    <w:p w14:paraId="636F05DE" w14:textId="752D8A66" w:rsidR="00AD6797" w:rsidRDefault="00AD6797" w:rsidP="0094325F">
      <w:pPr>
        <w:spacing w:line="360" w:lineRule="auto"/>
        <w:jc w:val="both"/>
        <w:rPr>
          <w:rFonts w:ascii="Times New Roman" w:hAnsi="Times New Roman" w:cs="Times New Roman"/>
          <w:color w:val="000000" w:themeColor="text1"/>
          <w:sz w:val="24"/>
          <w:szCs w:val="24"/>
        </w:rPr>
      </w:pPr>
      <w:r w:rsidRPr="0094325F">
        <w:rPr>
          <w:rFonts w:ascii="Times New Roman" w:hAnsi="Times New Roman" w:cs="Times New Roman"/>
          <w:color w:val="000000" w:themeColor="text1"/>
          <w:sz w:val="24"/>
          <w:szCs w:val="24"/>
        </w:rPr>
        <w:t xml:space="preserve">In academic texts, in particular research studies and science reports, writers need to be cautious and critical about the claims and comments they make. </w:t>
      </w:r>
      <w:r w:rsidRPr="002F0073">
        <w:rPr>
          <w:rFonts w:ascii="Times New Roman" w:hAnsi="Times New Roman" w:cs="Times New Roman"/>
          <w:b/>
          <w:bCs/>
          <w:sz w:val="24"/>
          <w:szCs w:val="24"/>
        </w:rPr>
        <w:t>Hedging</w:t>
      </w:r>
      <w:r w:rsidRPr="0094325F">
        <w:rPr>
          <w:rFonts w:ascii="Times New Roman" w:hAnsi="Times New Roman" w:cs="Times New Roman"/>
          <w:color w:val="000000" w:themeColor="text1"/>
          <w:sz w:val="24"/>
          <w:szCs w:val="24"/>
        </w:rPr>
        <w:t xml:space="preserve"> or </w:t>
      </w:r>
      <w:r w:rsidRPr="002F0073">
        <w:rPr>
          <w:rFonts w:ascii="Times New Roman" w:hAnsi="Times New Roman" w:cs="Times New Roman"/>
          <w:b/>
          <w:bCs/>
          <w:sz w:val="24"/>
          <w:szCs w:val="24"/>
        </w:rPr>
        <w:t>tentative language</w:t>
      </w:r>
      <w:r w:rsidRPr="0094325F">
        <w:rPr>
          <w:rFonts w:ascii="Times New Roman" w:hAnsi="Times New Roman" w:cs="Times New Roman"/>
          <w:color w:val="ED7D31" w:themeColor="accent2"/>
          <w:sz w:val="24"/>
          <w:szCs w:val="24"/>
        </w:rPr>
        <w:t xml:space="preserve"> </w:t>
      </w:r>
      <w:r w:rsidRPr="0094325F">
        <w:rPr>
          <w:rFonts w:ascii="Times New Roman" w:hAnsi="Times New Roman" w:cs="Times New Roman"/>
          <w:color w:val="000000" w:themeColor="text1"/>
          <w:kern w:val="2"/>
          <w:sz w:val="24"/>
          <w:szCs w:val="24"/>
          <w:lang w:val="en-GB"/>
        </w:rPr>
        <w:t xml:space="preserve">is </w:t>
      </w:r>
      <w:r w:rsidRPr="0094325F">
        <w:rPr>
          <w:rFonts w:ascii="Times New Roman" w:hAnsi="Times New Roman" w:cs="Times New Roman"/>
          <w:color w:val="000000" w:themeColor="text1"/>
          <w:sz w:val="24"/>
          <w:szCs w:val="24"/>
        </w:rPr>
        <w:t xml:space="preserve">thus </w:t>
      </w:r>
      <w:r w:rsidRPr="0094325F">
        <w:rPr>
          <w:rFonts w:ascii="Times New Roman" w:hAnsi="Times New Roman" w:cs="Times New Roman"/>
          <w:color w:val="000000" w:themeColor="text1"/>
          <w:kern w:val="2"/>
          <w:sz w:val="24"/>
          <w:szCs w:val="24"/>
          <w:lang w:val="en-GB"/>
        </w:rPr>
        <w:t>used</w:t>
      </w:r>
      <w:r w:rsidRPr="0094325F">
        <w:rPr>
          <w:rFonts w:ascii="Times New Roman" w:hAnsi="Times New Roman" w:cs="Times New Roman"/>
          <w:color w:val="000000" w:themeColor="text1"/>
          <w:sz w:val="24"/>
          <w:szCs w:val="24"/>
        </w:rPr>
        <w:t xml:space="preserve"> to put forward an </w:t>
      </w:r>
      <w:r w:rsidRPr="0094325F">
        <w:rPr>
          <w:rFonts w:ascii="Times New Roman" w:hAnsi="Times New Roman" w:cs="Times New Roman"/>
          <w:color w:val="000000" w:themeColor="text1"/>
          <w:kern w:val="2"/>
          <w:sz w:val="24"/>
          <w:szCs w:val="24"/>
          <w:lang w:val="en-GB"/>
        </w:rPr>
        <w:t>argument or</w:t>
      </w:r>
      <w:r w:rsidRPr="0094325F">
        <w:rPr>
          <w:rFonts w:ascii="Times New Roman" w:hAnsi="Times New Roman" w:cs="Times New Roman"/>
          <w:color w:val="000000" w:themeColor="text1"/>
          <w:sz w:val="24"/>
          <w:szCs w:val="24"/>
        </w:rPr>
        <w:t xml:space="preserve"> idea </w:t>
      </w:r>
      <w:r w:rsidR="0094325F" w:rsidRPr="0094325F">
        <w:rPr>
          <w:rFonts w:ascii="Times New Roman" w:hAnsi="Times New Roman" w:cs="Times New Roman"/>
          <w:color w:val="000000" w:themeColor="text1"/>
          <w:sz w:val="24"/>
          <w:szCs w:val="24"/>
        </w:rPr>
        <w:t>to</w:t>
      </w:r>
      <w:r w:rsidRPr="0094325F">
        <w:rPr>
          <w:rFonts w:ascii="Times New Roman" w:hAnsi="Times New Roman" w:cs="Times New Roman"/>
          <w:color w:val="000000" w:themeColor="text1"/>
          <w:sz w:val="24"/>
          <w:szCs w:val="24"/>
        </w:rPr>
        <w:t xml:space="preserve"> avoid making </w:t>
      </w:r>
      <w:r w:rsidR="00B53749">
        <w:rPr>
          <w:rFonts w:ascii="Times New Roman" w:hAnsi="Times New Roman" w:cs="Times New Roman"/>
          <w:color w:val="000000" w:themeColor="text1"/>
          <w:sz w:val="24"/>
          <w:szCs w:val="24"/>
        </w:rPr>
        <w:t>over-</w:t>
      </w:r>
      <w:r w:rsidRPr="0094325F">
        <w:rPr>
          <w:rFonts w:ascii="Times New Roman" w:hAnsi="Times New Roman" w:cs="Times New Roman"/>
          <w:color w:val="000000" w:themeColor="text1"/>
          <w:sz w:val="24"/>
          <w:szCs w:val="24"/>
        </w:rPr>
        <w:t xml:space="preserve">generalisations or faulty assumptions. </w:t>
      </w:r>
    </w:p>
    <w:p w14:paraId="5F58F903" w14:textId="7C372973" w:rsidR="00BF6E33" w:rsidRPr="00642DE3" w:rsidRDefault="00BF6E33" w:rsidP="00642DE3">
      <w:pPr>
        <w:spacing w:line="240" w:lineRule="auto"/>
        <w:jc w:val="both"/>
        <w:rPr>
          <w:rFonts w:ascii="Times New Roman" w:eastAsia="Times New Roman" w:hAnsi="Times New Roman" w:cs="Times New Roman"/>
          <w:color w:val="000000"/>
          <w:sz w:val="24"/>
          <w:szCs w:val="24"/>
          <w:u w:val="single"/>
          <w:lang w:eastAsia="zh-TW"/>
        </w:rPr>
      </w:pPr>
      <w:r w:rsidRPr="00642DE3">
        <w:rPr>
          <w:rFonts w:ascii="Times New Roman" w:eastAsia="Times New Roman" w:hAnsi="Times New Roman" w:cs="Times New Roman"/>
          <w:color w:val="000000"/>
          <w:sz w:val="24"/>
          <w:szCs w:val="24"/>
          <w:u w:val="single"/>
          <w:lang w:eastAsia="zh-TW"/>
        </w:rPr>
        <w:t>Examples:</w:t>
      </w:r>
    </w:p>
    <w:p w14:paraId="6B3E0BB3" w14:textId="42767141" w:rsidR="00BF6E33" w:rsidRDefault="00C41012" w:rsidP="00642DE3">
      <w:pPr>
        <w:spacing w:line="240" w:lineRule="auto"/>
        <w:jc w:val="both"/>
        <w:rPr>
          <w:rFonts w:ascii="Times New Roman" w:eastAsia="DengXian" w:hAnsi="Times New Roman" w:cs="Times New Roman"/>
          <w:color w:val="000000" w:themeColor="text1"/>
          <w:sz w:val="24"/>
          <w:szCs w:val="24"/>
        </w:rPr>
      </w:pPr>
      <w:r>
        <w:rPr>
          <w:rFonts w:ascii="Times New Roman" w:eastAsia="DengXian" w:hAnsi="Times New Roman" w:cs="Times New Roman"/>
          <w:color w:val="000000" w:themeColor="text1"/>
          <w:sz w:val="24"/>
          <w:szCs w:val="24"/>
        </w:rPr>
        <w:t>(a)</w:t>
      </w:r>
      <w:r w:rsidR="00BF6E33">
        <w:rPr>
          <w:rFonts w:ascii="Times New Roman" w:eastAsia="DengXian" w:hAnsi="Times New Roman" w:cs="Times New Roman"/>
          <w:color w:val="000000" w:themeColor="text1"/>
          <w:sz w:val="24"/>
          <w:szCs w:val="24"/>
        </w:rPr>
        <w:t xml:space="preserve"> Identical twins have similar personalities.</w:t>
      </w:r>
    </w:p>
    <w:p w14:paraId="7E83B071" w14:textId="5AB1F2DA" w:rsidR="006F6584" w:rsidRDefault="00C41012" w:rsidP="00642DE3">
      <w:pPr>
        <w:spacing w:line="240" w:lineRule="auto"/>
        <w:jc w:val="both"/>
        <w:rPr>
          <w:rFonts w:ascii="Times New Roman" w:eastAsia="DengXian" w:hAnsi="Times New Roman" w:cs="Times New Roman"/>
          <w:color w:val="000000" w:themeColor="text1"/>
          <w:sz w:val="24"/>
          <w:szCs w:val="24"/>
        </w:rPr>
      </w:pPr>
      <w:r>
        <w:rPr>
          <w:rFonts w:ascii="Times New Roman" w:eastAsia="DengXian" w:hAnsi="Times New Roman" w:cs="Times New Roman"/>
          <w:color w:val="000000" w:themeColor="text1"/>
          <w:sz w:val="24"/>
          <w:szCs w:val="24"/>
        </w:rPr>
        <w:t>(b)</w:t>
      </w:r>
      <w:r w:rsidR="00BF6E33">
        <w:rPr>
          <w:rFonts w:ascii="Times New Roman" w:eastAsia="DengXian" w:hAnsi="Times New Roman" w:cs="Times New Roman"/>
          <w:color w:val="000000" w:themeColor="text1"/>
          <w:sz w:val="24"/>
          <w:szCs w:val="24"/>
        </w:rPr>
        <w:t xml:space="preserve"> Identical twins </w:t>
      </w:r>
      <w:r w:rsidR="00933B4C">
        <w:rPr>
          <w:rFonts w:ascii="Times New Roman" w:eastAsia="Times New Roman" w:hAnsi="Times New Roman" w:cs="Times New Roman"/>
          <w:b/>
          <w:bCs/>
          <w:color w:val="000000"/>
          <w:sz w:val="24"/>
          <w:szCs w:val="24"/>
          <w:u w:val="single"/>
          <w:lang w:eastAsia="zh-TW"/>
        </w:rPr>
        <w:t xml:space="preserve">may/tend to/are more </w:t>
      </w:r>
      <w:r w:rsidR="00933B4C" w:rsidRPr="008838FB">
        <w:rPr>
          <w:rFonts w:ascii="Times New Roman" w:eastAsia="Times New Roman" w:hAnsi="Times New Roman" w:cs="Times New Roman"/>
          <w:b/>
          <w:bCs/>
          <w:color w:val="000000"/>
          <w:sz w:val="24"/>
          <w:szCs w:val="24"/>
          <w:u w:val="single"/>
          <w:lang w:eastAsia="zh-TW"/>
        </w:rPr>
        <w:t>likely</w:t>
      </w:r>
      <w:r w:rsidR="00933B4C">
        <w:rPr>
          <w:rFonts w:ascii="Times New Roman" w:eastAsia="Times New Roman" w:hAnsi="Times New Roman" w:cs="Times New Roman"/>
          <w:b/>
          <w:bCs/>
          <w:color w:val="000000"/>
          <w:sz w:val="24"/>
          <w:szCs w:val="24"/>
          <w:u w:val="single"/>
          <w:lang w:eastAsia="zh-TW"/>
        </w:rPr>
        <w:t xml:space="preserve"> to</w:t>
      </w:r>
      <w:r w:rsidR="007D16A6" w:rsidRPr="00C4305A">
        <w:rPr>
          <w:rFonts w:ascii="Times New Roman" w:eastAsia="DengXian" w:hAnsi="Times New Roman" w:cs="Times New Roman"/>
          <w:color w:val="000000" w:themeColor="text1"/>
          <w:sz w:val="24"/>
          <w:szCs w:val="24"/>
        </w:rPr>
        <w:t xml:space="preserve"> </w:t>
      </w:r>
      <w:r w:rsidR="00BF6E33">
        <w:rPr>
          <w:rFonts w:ascii="Times New Roman" w:eastAsia="DengXian" w:hAnsi="Times New Roman" w:cs="Times New Roman"/>
          <w:color w:val="000000" w:themeColor="text1"/>
          <w:sz w:val="24"/>
          <w:szCs w:val="24"/>
        </w:rPr>
        <w:t>have similar personali</w:t>
      </w:r>
      <w:r w:rsidR="007C0671">
        <w:rPr>
          <w:rFonts w:ascii="Times New Roman" w:eastAsia="DengXian" w:hAnsi="Times New Roman" w:cs="Times New Roman"/>
          <w:color w:val="000000" w:themeColor="text1"/>
          <w:sz w:val="24"/>
          <w:szCs w:val="24"/>
        </w:rPr>
        <w:t>ti</w:t>
      </w:r>
      <w:r w:rsidR="00BF6E33">
        <w:rPr>
          <w:rFonts w:ascii="Times New Roman" w:eastAsia="DengXian" w:hAnsi="Times New Roman" w:cs="Times New Roman"/>
          <w:color w:val="000000" w:themeColor="text1"/>
          <w:sz w:val="24"/>
          <w:szCs w:val="24"/>
        </w:rPr>
        <w:t>es.</w:t>
      </w:r>
    </w:p>
    <w:p w14:paraId="3165A9F7" w14:textId="3D1250C1" w:rsidR="006F6584" w:rsidRDefault="002F4B7A" w:rsidP="0094325F">
      <w:pPr>
        <w:pStyle w:val="NormalWeb"/>
        <w:spacing w:before="0" w:beforeAutospacing="0" w:after="0" w:afterAutospacing="0" w:line="360" w:lineRule="auto"/>
        <w:jc w:val="both"/>
        <w:rPr>
          <w:b/>
          <w:bCs/>
          <w:color w:val="000000" w:themeColor="text1"/>
          <w:u w:val="thick"/>
        </w:rPr>
      </w:pPr>
      <w:r>
        <w:rPr>
          <w:b/>
          <w:bCs/>
          <w:noProof/>
          <w:color w:val="3C3C3C"/>
        </w:rPr>
        <mc:AlternateContent>
          <mc:Choice Requires="wps">
            <w:drawing>
              <wp:anchor distT="0" distB="0" distL="114300" distR="114300" simplePos="0" relativeHeight="251684864" behindDoc="0" locked="0" layoutInCell="1" allowOverlap="1" wp14:anchorId="308AE5C6" wp14:editId="6255F763">
                <wp:simplePos x="0" y="0"/>
                <wp:positionH relativeFrom="margin">
                  <wp:align>left</wp:align>
                </wp:positionH>
                <wp:positionV relativeFrom="paragraph">
                  <wp:posOffset>30480</wp:posOffset>
                </wp:positionV>
                <wp:extent cx="6094800" cy="1000125"/>
                <wp:effectExtent l="0" t="0" r="20320" b="28575"/>
                <wp:wrapNone/>
                <wp:docPr id="5" name="Text Box 16"/>
                <wp:cNvGraphicFramePr/>
                <a:graphic xmlns:a="http://schemas.openxmlformats.org/drawingml/2006/main">
                  <a:graphicData uri="http://schemas.microsoft.com/office/word/2010/wordprocessingShape">
                    <wps:wsp>
                      <wps:cNvSpPr txBox="1"/>
                      <wps:spPr>
                        <a:xfrm>
                          <a:off x="0" y="0"/>
                          <a:ext cx="6094800" cy="1000125"/>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7C9CC2F1" w14:textId="6C94C4FC" w:rsidR="006F6584" w:rsidRPr="00642DE3" w:rsidRDefault="006F6584" w:rsidP="006F6584">
                            <w:pPr>
                              <w:spacing w:line="360" w:lineRule="auto"/>
                              <w:jc w:val="both"/>
                              <w:rPr>
                                <w:rFonts w:ascii="Times New Roman" w:hAnsi="Times New Roman" w:cs="Times New Roman"/>
                                <w:b/>
                                <w:bCs/>
                                <w:i/>
                                <w:color w:val="000000" w:themeColor="text1"/>
                                <w:sz w:val="24"/>
                                <w:szCs w:val="24"/>
                              </w:rPr>
                            </w:pPr>
                            <w:r w:rsidRPr="00642DE3">
                              <w:rPr>
                                <w:rFonts w:ascii="Times New Roman" w:hAnsi="Times New Roman" w:cs="Times New Roman"/>
                                <w:b/>
                                <w:bCs/>
                                <w:i/>
                                <w:color w:val="000000" w:themeColor="text1"/>
                                <w:sz w:val="24"/>
                                <w:szCs w:val="24"/>
                              </w:rPr>
                              <w:t>Notes</w:t>
                            </w:r>
                            <w:r w:rsidR="00286712" w:rsidRPr="00642DE3">
                              <w:rPr>
                                <w:rFonts w:ascii="Times New Roman" w:hAnsi="Times New Roman" w:cs="Times New Roman"/>
                                <w:b/>
                                <w:bCs/>
                                <w:i/>
                                <w:color w:val="000000" w:themeColor="text1"/>
                                <w:sz w:val="24"/>
                                <w:szCs w:val="24"/>
                              </w:rPr>
                              <w:t>:</w:t>
                            </w:r>
                          </w:p>
                          <w:p w14:paraId="71E23AB6" w14:textId="00A1A9C9" w:rsidR="006F6584" w:rsidRPr="0094325F" w:rsidRDefault="00597848" w:rsidP="006F6584">
                            <w:pPr>
                              <w:spacing w:line="360" w:lineRule="auto"/>
                              <w:jc w:val="both"/>
                              <w:rPr>
                                <w:rFonts w:ascii="Times New Roman" w:hAnsi="Times New Roman" w:cs="Times New Roman"/>
                                <w:color w:val="000000" w:themeColor="text1"/>
                                <w:sz w:val="24"/>
                                <w:szCs w:val="24"/>
                              </w:rPr>
                            </w:pPr>
                            <w:r w:rsidRPr="008838FB">
                              <w:rPr>
                                <w:rFonts w:ascii="Times New Roman" w:eastAsia="Times New Roman" w:hAnsi="Times New Roman" w:cs="Times New Roman"/>
                                <w:color w:val="000000"/>
                                <w:sz w:val="24"/>
                                <w:szCs w:val="24"/>
                                <w:lang w:eastAsia="zh-TW"/>
                              </w:rPr>
                              <w:t xml:space="preserve">Sentence (a) assumes that </w:t>
                            </w:r>
                            <w:r w:rsidRPr="008838FB">
                              <w:rPr>
                                <w:rFonts w:ascii="Times New Roman" w:eastAsia="Times New Roman" w:hAnsi="Times New Roman" w:cs="Times New Roman"/>
                                <w:b/>
                                <w:bCs/>
                                <w:color w:val="000000"/>
                                <w:sz w:val="24"/>
                                <w:szCs w:val="24"/>
                                <w:lang w:eastAsia="zh-TW"/>
                              </w:rPr>
                              <w:t>all</w:t>
                            </w:r>
                            <w:r w:rsidRPr="008838FB">
                              <w:rPr>
                                <w:rFonts w:ascii="Times New Roman" w:eastAsia="Times New Roman" w:hAnsi="Times New Roman" w:cs="Times New Roman"/>
                                <w:color w:val="000000"/>
                                <w:sz w:val="24"/>
                                <w:szCs w:val="24"/>
                                <w:lang w:eastAsia="zh-TW"/>
                              </w:rPr>
                              <w:t xml:space="preserve"> identical twins have similar personalities. In Sentence (b), the use of “</w:t>
                            </w:r>
                            <w:proofErr w:type="gramStart"/>
                            <w:r w:rsidRPr="008838FB">
                              <w:rPr>
                                <w:rFonts w:ascii="Times New Roman" w:eastAsia="Times New Roman" w:hAnsi="Times New Roman" w:cs="Times New Roman"/>
                                <w:color w:val="000000"/>
                                <w:sz w:val="24"/>
                                <w:szCs w:val="24"/>
                                <w:lang w:eastAsia="zh-TW"/>
                              </w:rPr>
                              <w:t>may</w:t>
                            </w:r>
                            <w:proofErr w:type="gramEnd"/>
                            <w:r>
                              <w:rPr>
                                <w:rFonts w:ascii="Times New Roman" w:eastAsia="Times New Roman" w:hAnsi="Times New Roman" w:cs="Times New Roman"/>
                                <w:color w:val="000000"/>
                                <w:sz w:val="24"/>
                                <w:szCs w:val="24"/>
                                <w:lang w:eastAsia="zh-TW"/>
                              </w:rPr>
                              <w:t>”, “</w:t>
                            </w:r>
                            <w:r w:rsidRPr="008838FB">
                              <w:rPr>
                                <w:rFonts w:ascii="Times New Roman" w:eastAsia="Times New Roman" w:hAnsi="Times New Roman" w:cs="Times New Roman"/>
                                <w:color w:val="000000"/>
                                <w:sz w:val="24"/>
                                <w:szCs w:val="24"/>
                                <w:lang w:eastAsia="zh-TW"/>
                              </w:rPr>
                              <w:t>tend to</w:t>
                            </w:r>
                            <w:r>
                              <w:rPr>
                                <w:rFonts w:ascii="Times New Roman" w:eastAsia="Times New Roman" w:hAnsi="Times New Roman" w:cs="Times New Roman"/>
                                <w:color w:val="000000"/>
                                <w:sz w:val="24"/>
                                <w:szCs w:val="24"/>
                                <w:lang w:eastAsia="zh-TW"/>
                              </w:rPr>
                              <w:t>” and “</w:t>
                            </w:r>
                            <w:r w:rsidRPr="008838FB">
                              <w:rPr>
                                <w:rFonts w:ascii="Times New Roman" w:eastAsia="Times New Roman" w:hAnsi="Times New Roman" w:cs="Times New Roman"/>
                                <w:color w:val="000000"/>
                                <w:sz w:val="24"/>
                                <w:szCs w:val="24"/>
                                <w:lang w:eastAsia="zh-TW"/>
                              </w:rPr>
                              <w:t>likely</w:t>
                            </w:r>
                            <w:r>
                              <w:rPr>
                                <w:rFonts w:ascii="Times New Roman" w:eastAsia="Times New Roman" w:hAnsi="Times New Roman" w:cs="Times New Roman"/>
                                <w:color w:val="000000"/>
                                <w:sz w:val="24"/>
                                <w:szCs w:val="24"/>
                                <w:lang w:eastAsia="zh-TW"/>
                              </w:rPr>
                              <w:t>” helps to</w:t>
                            </w:r>
                            <w:r w:rsidRPr="008838FB">
                              <w:rPr>
                                <w:rFonts w:ascii="Times New Roman" w:eastAsia="Times New Roman" w:hAnsi="Times New Roman" w:cs="Times New Roman"/>
                                <w:color w:val="000000"/>
                                <w:sz w:val="24"/>
                                <w:szCs w:val="24"/>
                                <w:lang w:eastAsia="zh-TW"/>
                              </w:rPr>
                              <w:t xml:space="preserve"> soften the tone</w:t>
                            </w:r>
                            <w:r>
                              <w:rPr>
                                <w:rFonts w:ascii="Times New Roman" w:eastAsia="Times New Roman" w:hAnsi="Times New Roman" w:cs="Times New Roman"/>
                                <w:color w:val="000000"/>
                                <w:sz w:val="24"/>
                                <w:szCs w:val="24"/>
                                <w:lang w:eastAsia="zh-TW"/>
                              </w:rPr>
                              <w:t xml:space="preserve"> and avoid over-generalisation.</w:t>
                            </w:r>
                          </w:p>
                          <w:p w14:paraId="0EF35B65" w14:textId="77777777" w:rsidR="006F6584" w:rsidRPr="0010326D" w:rsidRDefault="006F6584" w:rsidP="006F6584">
                            <w:pPr>
                              <w:spacing w:line="360" w:lineRule="auto"/>
                              <w:jc w:val="both"/>
                              <w:rPr>
                                <w:rFonts w:ascii="Times New Roman" w:hAnsi="Times New Roman" w:cs="Times New Roman"/>
                                <w:sz w:val="24"/>
                                <w:szCs w:val="24"/>
                              </w:rPr>
                            </w:pPr>
                          </w:p>
                          <w:p w14:paraId="2905EE29" w14:textId="77777777" w:rsidR="006F6584" w:rsidRPr="0094325F" w:rsidRDefault="006F6584" w:rsidP="006F6584">
                            <w:pPr>
                              <w:spacing w:line="360"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E5C6" id="Text Box 16" o:spid="_x0000_s1030" type="#_x0000_t202" style="position:absolute;left:0;text-align:left;margin-left:0;margin-top:2.4pt;width:479.9pt;height:78.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" fillcolor="#fff2cc [663]" strokecolor="#ffc000 [3207]" strokeweight="1pt">
                <v:textbox>
                  <w:txbxContent>
                    <w:p w14:paraId="7C9CC2F1" w14:textId="6C94C4FC" w:rsidR="006F6584" w:rsidRPr="00642DE3" w:rsidRDefault="006F6584" w:rsidP="006F6584">
                      <w:pPr>
                        <w:spacing w:line="360" w:lineRule="auto"/>
                        <w:jc w:val="both"/>
                        <w:rPr>
                          <w:rFonts w:ascii="Times New Roman" w:hAnsi="Times New Roman" w:cs="Times New Roman"/>
                          <w:b/>
                          <w:bCs/>
                          <w:i/>
                          <w:color w:val="000000" w:themeColor="text1"/>
                          <w:sz w:val="24"/>
                          <w:szCs w:val="24"/>
                        </w:rPr>
                      </w:pPr>
                      <w:r w:rsidRPr="00642DE3">
                        <w:rPr>
                          <w:rFonts w:ascii="Times New Roman" w:hAnsi="Times New Roman" w:cs="Times New Roman"/>
                          <w:b/>
                          <w:bCs/>
                          <w:i/>
                          <w:color w:val="000000" w:themeColor="text1"/>
                          <w:sz w:val="24"/>
                          <w:szCs w:val="24"/>
                        </w:rPr>
                        <w:t>Notes</w:t>
                      </w:r>
                      <w:r w:rsidR="00286712" w:rsidRPr="00642DE3">
                        <w:rPr>
                          <w:rFonts w:ascii="Times New Roman" w:hAnsi="Times New Roman" w:cs="Times New Roman"/>
                          <w:b/>
                          <w:bCs/>
                          <w:i/>
                          <w:color w:val="000000" w:themeColor="text1"/>
                          <w:sz w:val="24"/>
                          <w:szCs w:val="24"/>
                        </w:rPr>
                        <w:t>:</w:t>
                      </w:r>
                    </w:p>
                    <w:p w14:paraId="71E23AB6" w14:textId="00A1A9C9" w:rsidR="006F6584" w:rsidRPr="0094325F" w:rsidRDefault="00597848" w:rsidP="006F6584">
                      <w:pPr>
                        <w:spacing w:line="360" w:lineRule="auto"/>
                        <w:jc w:val="both"/>
                        <w:rPr>
                          <w:rFonts w:ascii="Times New Roman" w:hAnsi="Times New Roman" w:cs="Times New Roman"/>
                          <w:color w:val="000000" w:themeColor="text1"/>
                          <w:sz w:val="24"/>
                          <w:szCs w:val="24"/>
                        </w:rPr>
                      </w:pPr>
                      <w:r w:rsidRPr="008838FB">
                        <w:rPr>
                          <w:rFonts w:ascii="Times New Roman" w:eastAsia="Times New Roman" w:hAnsi="Times New Roman" w:cs="Times New Roman"/>
                          <w:color w:val="000000"/>
                          <w:sz w:val="24"/>
                          <w:szCs w:val="24"/>
                          <w:lang w:eastAsia="zh-TW"/>
                        </w:rPr>
                        <w:t xml:space="preserve">Sentence (a) assumes that </w:t>
                      </w:r>
                      <w:r w:rsidRPr="008838FB">
                        <w:rPr>
                          <w:rFonts w:ascii="Times New Roman" w:eastAsia="Times New Roman" w:hAnsi="Times New Roman" w:cs="Times New Roman"/>
                          <w:b/>
                          <w:bCs/>
                          <w:color w:val="000000"/>
                          <w:sz w:val="24"/>
                          <w:szCs w:val="24"/>
                          <w:lang w:eastAsia="zh-TW"/>
                        </w:rPr>
                        <w:t>all</w:t>
                      </w:r>
                      <w:r w:rsidRPr="008838FB">
                        <w:rPr>
                          <w:rFonts w:ascii="Times New Roman" w:eastAsia="Times New Roman" w:hAnsi="Times New Roman" w:cs="Times New Roman"/>
                          <w:color w:val="000000"/>
                          <w:sz w:val="24"/>
                          <w:szCs w:val="24"/>
                          <w:lang w:eastAsia="zh-TW"/>
                        </w:rPr>
                        <w:t xml:space="preserve"> identical twins have similar personalities. In Sentence (b), the use of “</w:t>
                      </w:r>
                      <w:proofErr w:type="gramStart"/>
                      <w:r w:rsidRPr="008838FB">
                        <w:rPr>
                          <w:rFonts w:ascii="Times New Roman" w:eastAsia="Times New Roman" w:hAnsi="Times New Roman" w:cs="Times New Roman"/>
                          <w:color w:val="000000"/>
                          <w:sz w:val="24"/>
                          <w:szCs w:val="24"/>
                          <w:lang w:eastAsia="zh-TW"/>
                        </w:rPr>
                        <w:t>may</w:t>
                      </w:r>
                      <w:proofErr w:type="gramEnd"/>
                      <w:r>
                        <w:rPr>
                          <w:rFonts w:ascii="Times New Roman" w:eastAsia="Times New Roman" w:hAnsi="Times New Roman" w:cs="Times New Roman"/>
                          <w:color w:val="000000"/>
                          <w:sz w:val="24"/>
                          <w:szCs w:val="24"/>
                          <w:lang w:eastAsia="zh-TW"/>
                        </w:rPr>
                        <w:t>”, “</w:t>
                      </w:r>
                      <w:r w:rsidRPr="008838FB">
                        <w:rPr>
                          <w:rFonts w:ascii="Times New Roman" w:eastAsia="Times New Roman" w:hAnsi="Times New Roman" w:cs="Times New Roman"/>
                          <w:color w:val="000000"/>
                          <w:sz w:val="24"/>
                          <w:szCs w:val="24"/>
                          <w:lang w:eastAsia="zh-TW"/>
                        </w:rPr>
                        <w:t>tend to</w:t>
                      </w:r>
                      <w:r>
                        <w:rPr>
                          <w:rFonts w:ascii="Times New Roman" w:eastAsia="Times New Roman" w:hAnsi="Times New Roman" w:cs="Times New Roman"/>
                          <w:color w:val="000000"/>
                          <w:sz w:val="24"/>
                          <w:szCs w:val="24"/>
                          <w:lang w:eastAsia="zh-TW"/>
                        </w:rPr>
                        <w:t>” and “</w:t>
                      </w:r>
                      <w:r w:rsidRPr="008838FB">
                        <w:rPr>
                          <w:rFonts w:ascii="Times New Roman" w:eastAsia="Times New Roman" w:hAnsi="Times New Roman" w:cs="Times New Roman"/>
                          <w:color w:val="000000"/>
                          <w:sz w:val="24"/>
                          <w:szCs w:val="24"/>
                          <w:lang w:eastAsia="zh-TW"/>
                        </w:rPr>
                        <w:t>likely</w:t>
                      </w:r>
                      <w:r>
                        <w:rPr>
                          <w:rFonts w:ascii="Times New Roman" w:eastAsia="Times New Roman" w:hAnsi="Times New Roman" w:cs="Times New Roman"/>
                          <w:color w:val="000000"/>
                          <w:sz w:val="24"/>
                          <w:szCs w:val="24"/>
                          <w:lang w:eastAsia="zh-TW"/>
                        </w:rPr>
                        <w:t>” helps to</w:t>
                      </w:r>
                      <w:r w:rsidRPr="008838FB">
                        <w:rPr>
                          <w:rFonts w:ascii="Times New Roman" w:eastAsia="Times New Roman" w:hAnsi="Times New Roman" w:cs="Times New Roman"/>
                          <w:color w:val="000000"/>
                          <w:sz w:val="24"/>
                          <w:szCs w:val="24"/>
                          <w:lang w:eastAsia="zh-TW"/>
                        </w:rPr>
                        <w:t xml:space="preserve"> soften the tone</w:t>
                      </w:r>
                      <w:r>
                        <w:rPr>
                          <w:rFonts w:ascii="Times New Roman" w:eastAsia="Times New Roman" w:hAnsi="Times New Roman" w:cs="Times New Roman"/>
                          <w:color w:val="000000"/>
                          <w:sz w:val="24"/>
                          <w:szCs w:val="24"/>
                          <w:lang w:eastAsia="zh-TW"/>
                        </w:rPr>
                        <w:t xml:space="preserve"> and avoid over-generalisation.</w:t>
                      </w:r>
                    </w:p>
                    <w:p w14:paraId="0EF35B65" w14:textId="77777777" w:rsidR="006F6584" w:rsidRPr="0010326D" w:rsidRDefault="006F6584" w:rsidP="006F6584">
                      <w:pPr>
                        <w:spacing w:line="360" w:lineRule="auto"/>
                        <w:jc w:val="both"/>
                        <w:rPr>
                          <w:rFonts w:ascii="Times New Roman" w:hAnsi="Times New Roman" w:cs="Times New Roman"/>
                          <w:sz w:val="24"/>
                          <w:szCs w:val="24"/>
                        </w:rPr>
                      </w:pPr>
                    </w:p>
                    <w:p w14:paraId="2905EE29" w14:textId="77777777" w:rsidR="006F6584" w:rsidRPr="0094325F" w:rsidRDefault="006F6584" w:rsidP="006F6584">
                      <w:pPr>
                        <w:spacing w:line="360" w:lineRule="auto"/>
                        <w:rPr>
                          <w:color w:val="000000" w:themeColor="text1"/>
                          <w:sz w:val="24"/>
                          <w:szCs w:val="24"/>
                        </w:rPr>
                      </w:pPr>
                    </w:p>
                  </w:txbxContent>
                </v:textbox>
                <w10:wrap anchorx="margin"/>
              </v:shape>
            </w:pict>
          </mc:Fallback>
        </mc:AlternateContent>
      </w:r>
    </w:p>
    <w:p w14:paraId="20EB9A2F" w14:textId="76AC46CE" w:rsidR="006F6584" w:rsidRDefault="006F6584" w:rsidP="0094325F">
      <w:pPr>
        <w:pStyle w:val="NormalWeb"/>
        <w:spacing w:before="0" w:beforeAutospacing="0" w:after="0" w:afterAutospacing="0" w:line="360" w:lineRule="auto"/>
        <w:jc w:val="both"/>
        <w:rPr>
          <w:b/>
          <w:bCs/>
          <w:color w:val="000000" w:themeColor="text1"/>
          <w:u w:val="thick"/>
        </w:rPr>
      </w:pPr>
    </w:p>
    <w:p w14:paraId="1F821C5D" w14:textId="3CEB2C2A" w:rsidR="006F6584" w:rsidRDefault="006F6584" w:rsidP="0094325F">
      <w:pPr>
        <w:pStyle w:val="NormalWeb"/>
        <w:spacing w:before="0" w:beforeAutospacing="0" w:after="0" w:afterAutospacing="0" w:line="360" w:lineRule="auto"/>
        <w:jc w:val="both"/>
        <w:rPr>
          <w:b/>
          <w:bCs/>
          <w:color w:val="000000" w:themeColor="text1"/>
          <w:u w:val="thick"/>
        </w:rPr>
      </w:pPr>
    </w:p>
    <w:p w14:paraId="13F9B748" w14:textId="7932A38B" w:rsidR="006F6584" w:rsidRDefault="006F6584" w:rsidP="0094325F">
      <w:pPr>
        <w:pStyle w:val="NormalWeb"/>
        <w:spacing w:before="0" w:beforeAutospacing="0" w:after="0" w:afterAutospacing="0" w:line="360" w:lineRule="auto"/>
        <w:jc w:val="both"/>
        <w:rPr>
          <w:b/>
          <w:bCs/>
          <w:color w:val="000000" w:themeColor="text1"/>
          <w:u w:val="thick"/>
        </w:rPr>
      </w:pPr>
    </w:p>
    <w:p w14:paraId="04A8158B" w14:textId="77777777" w:rsidR="002F4B7A" w:rsidRDefault="002F4B7A" w:rsidP="0094325F">
      <w:pPr>
        <w:pStyle w:val="NormalWeb"/>
        <w:spacing w:before="0" w:beforeAutospacing="0" w:after="0" w:afterAutospacing="0" w:line="360" w:lineRule="auto"/>
        <w:jc w:val="both"/>
        <w:rPr>
          <w:b/>
          <w:bCs/>
          <w:color w:val="000000" w:themeColor="text1"/>
          <w:u w:val="thick"/>
        </w:rPr>
      </w:pPr>
    </w:p>
    <w:p w14:paraId="62EBF624" w14:textId="6B35A92D" w:rsidR="0094325F" w:rsidRPr="00AD6797" w:rsidRDefault="0094325F" w:rsidP="0094325F">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33C6FDD2" w14:textId="2A2BB389" w:rsidR="004A3761" w:rsidRDefault="0094325F" w:rsidP="0094325F">
      <w:pPr>
        <w:pStyle w:val="NormalWeb"/>
        <w:spacing w:before="0" w:beforeAutospacing="0" w:after="0" w:afterAutospacing="0" w:line="360" w:lineRule="auto"/>
        <w:jc w:val="both"/>
        <w:rPr>
          <w:b/>
          <w:bCs/>
          <w:color w:val="000000" w:themeColor="text1"/>
        </w:rPr>
      </w:pPr>
      <w:r w:rsidRPr="00AD6797">
        <w:rPr>
          <w:b/>
          <w:bCs/>
          <w:color w:val="000000" w:themeColor="text1"/>
        </w:rPr>
        <w:t xml:space="preserve">Activity </w:t>
      </w:r>
      <w:r>
        <w:rPr>
          <w:b/>
          <w:bCs/>
          <w:color w:val="000000" w:themeColor="text1"/>
        </w:rPr>
        <w:t>4</w:t>
      </w:r>
    </w:p>
    <w:p w14:paraId="7D5295E3" w14:textId="77777777" w:rsidR="008F2A94" w:rsidRDefault="0094325F" w:rsidP="002F0073">
      <w:pPr>
        <w:pStyle w:val="NormalWeb"/>
        <w:spacing w:before="0" w:beforeAutospacing="0" w:after="0" w:afterAutospacing="0" w:line="360" w:lineRule="auto"/>
        <w:jc w:val="both"/>
        <w:rPr>
          <w:color w:val="000000" w:themeColor="text1"/>
        </w:rPr>
      </w:pPr>
      <w:r w:rsidRPr="0094325F">
        <w:rPr>
          <w:color w:val="000000" w:themeColor="text1"/>
        </w:rPr>
        <w:t xml:space="preserve">Study the following sentences. </w:t>
      </w:r>
      <w:r>
        <w:rPr>
          <w:color w:val="000000" w:themeColor="text1"/>
        </w:rPr>
        <w:t>Choose</w:t>
      </w:r>
      <w:r w:rsidRPr="0094325F">
        <w:rPr>
          <w:color w:val="000000" w:themeColor="text1"/>
        </w:rPr>
        <w:t xml:space="preserve"> the sentences in which </w:t>
      </w:r>
      <w:r>
        <w:rPr>
          <w:color w:val="000000" w:themeColor="text1"/>
        </w:rPr>
        <w:t xml:space="preserve">hedging </w:t>
      </w:r>
      <w:r w:rsidRPr="0094325F">
        <w:rPr>
          <w:color w:val="000000" w:themeColor="text1"/>
        </w:rPr>
        <w:t xml:space="preserve">language is used. </w:t>
      </w:r>
    </w:p>
    <w:p w14:paraId="249AE24A" w14:textId="73563106" w:rsidR="0094325F" w:rsidRDefault="0094325F" w:rsidP="002F0073">
      <w:pPr>
        <w:pStyle w:val="NormalWeb"/>
        <w:spacing w:before="0" w:beforeAutospacing="0" w:after="0" w:afterAutospacing="0" w:line="360" w:lineRule="auto"/>
        <w:jc w:val="both"/>
        <w:rPr>
          <w:color w:val="000000" w:themeColor="text1"/>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7529"/>
        <w:gridCol w:w="1557"/>
      </w:tblGrid>
      <w:tr w:rsidR="0094325F" w14:paraId="2671B8D8" w14:textId="77777777" w:rsidTr="00642DE3">
        <w:trPr>
          <w:trHeight w:val="1924"/>
        </w:trPr>
        <w:tc>
          <w:tcPr>
            <w:tcW w:w="553" w:type="dxa"/>
          </w:tcPr>
          <w:p w14:paraId="34612335" w14:textId="7133F988" w:rsidR="0094325F" w:rsidRDefault="0094325F" w:rsidP="0094325F">
            <w:pPr>
              <w:pStyle w:val="NormalWeb"/>
              <w:jc w:val="both"/>
              <w:rPr>
                <w:color w:val="000000" w:themeColor="text1"/>
              </w:rPr>
            </w:pPr>
            <w:r>
              <w:rPr>
                <w:color w:val="000000" w:themeColor="text1"/>
              </w:rPr>
              <w:t>1.</w:t>
            </w:r>
          </w:p>
        </w:tc>
        <w:tc>
          <w:tcPr>
            <w:tcW w:w="7529" w:type="dxa"/>
          </w:tcPr>
          <w:p w14:paraId="7D543F41" w14:textId="4AC63069" w:rsidR="0094325F" w:rsidRDefault="0094325F" w:rsidP="00642DE3">
            <w:pPr>
              <w:pStyle w:val="NormalWeb"/>
              <w:numPr>
                <w:ilvl w:val="0"/>
                <w:numId w:val="7"/>
              </w:numPr>
              <w:spacing w:before="0" w:beforeAutospacing="0" w:after="0" w:afterAutospacing="0"/>
              <w:ind w:left="357"/>
              <w:jc w:val="both"/>
              <w:rPr>
                <w:color w:val="000000" w:themeColor="text1"/>
              </w:rPr>
            </w:pPr>
            <w:r w:rsidRPr="0094325F">
              <w:rPr>
                <w:color w:val="000000" w:themeColor="text1"/>
              </w:rPr>
              <w:t>Based on the findings, social media are a crucial factor for the success of K-pop.</w:t>
            </w:r>
          </w:p>
          <w:p w14:paraId="303C1A71" w14:textId="77777777" w:rsidR="0094325F" w:rsidRPr="0094325F" w:rsidRDefault="0094325F" w:rsidP="00642DE3">
            <w:pPr>
              <w:pStyle w:val="NormalWeb"/>
              <w:spacing w:before="0" w:beforeAutospacing="0" w:after="0" w:afterAutospacing="0"/>
              <w:ind w:left="357"/>
              <w:jc w:val="both"/>
              <w:rPr>
                <w:color w:val="000000" w:themeColor="text1"/>
              </w:rPr>
            </w:pPr>
          </w:p>
          <w:p w14:paraId="0D9082B2" w14:textId="27454D83" w:rsidR="0094325F" w:rsidRDefault="0094325F" w:rsidP="00642DE3">
            <w:pPr>
              <w:pStyle w:val="NormalWeb"/>
              <w:numPr>
                <w:ilvl w:val="0"/>
                <w:numId w:val="7"/>
              </w:numPr>
              <w:spacing w:before="0" w:beforeAutospacing="0" w:after="0" w:afterAutospacing="0"/>
              <w:ind w:left="357"/>
              <w:jc w:val="both"/>
              <w:rPr>
                <w:color w:val="000000" w:themeColor="text1"/>
              </w:rPr>
            </w:pPr>
            <w:r w:rsidRPr="0094325F">
              <w:rPr>
                <w:color w:val="000000" w:themeColor="text1"/>
              </w:rPr>
              <w:t xml:space="preserve">Based on the findings, social media appear to be a crucial factor for the success of K-pop. </w:t>
            </w:r>
          </w:p>
        </w:tc>
        <w:tc>
          <w:tcPr>
            <w:tcW w:w="1557" w:type="dxa"/>
          </w:tcPr>
          <w:p w14:paraId="0FE48D78" w14:textId="77777777" w:rsidR="0094325F" w:rsidRDefault="0094325F" w:rsidP="0094325F">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6B36652E" w14:textId="77777777" w:rsidR="00541E61" w:rsidRDefault="00541E61" w:rsidP="00541E61">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7BF2A35A" w14:textId="13C88D61" w:rsidR="004A3761" w:rsidRPr="0094325F" w:rsidRDefault="004A3761" w:rsidP="0094325F">
            <w:pPr>
              <w:pStyle w:val="NormalWeb"/>
              <w:jc w:val="center"/>
              <w:rPr>
                <w:color w:val="000000" w:themeColor="text1"/>
              </w:rPr>
            </w:pPr>
          </w:p>
        </w:tc>
      </w:tr>
      <w:tr w:rsidR="0094325F" w14:paraId="7B0D8E06" w14:textId="77777777" w:rsidTr="00642DE3">
        <w:trPr>
          <w:trHeight w:val="1729"/>
        </w:trPr>
        <w:tc>
          <w:tcPr>
            <w:tcW w:w="553" w:type="dxa"/>
          </w:tcPr>
          <w:p w14:paraId="73CD07C3" w14:textId="71F8DD59" w:rsidR="0094325F" w:rsidRDefault="0094325F" w:rsidP="0094325F">
            <w:pPr>
              <w:pStyle w:val="NormalWeb"/>
              <w:jc w:val="both"/>
              <w:rPr>
                <w:color w:val="000000" w:themeColor="text1"/>
              </w:rPr>
            </w:pPr>
            <w:r>
              <w:rPr>
                <w:color w:val="000000" w:themeColor="text1"/>
              </w:rPr>
              <w:t>2.</w:t>
            </w:r>
          </w:p>
        </w:tc>
        <w:tc>
          <w:tcPr>
            <w:tcW w:w="7529" w:type="dxa"/>
          </w:tcPr>
          <w:p w14:paraId="1D9C99B9" w14:textId="5C346B46" w:rsidR="0094325F" w:rsidRPr="0094325F" w:rsidRDefault="0094325F">
            <w:pPr>
              <w:pStyle w:val="ListParagraph"/>
              <w:numPr>
                <w:ilvl w:val="0"/>
                <w:numId w:val="8"/>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The vaccine may be effective in preventing people aged over 60 from getting the disease.</w:t>
            </w:r>
          </w:p>
          <w:p w14:paraId="10676302" w14:textId="77777777" w:rsidR="0094325F" w:rsidRPr="0094325F" w:rsidRDefault="0094325F">
            <w:pPr>
              <w:jc w:val="both"/>
              <w:rPr>
                <w:rFonts w:ascii="Times New Roman" w:hAnsi="Times New Roman" w:cs="Times New Roman"/>
                <w:color w:val="000000" w:themeColor="text1"/>
              </w:rPr>
            </w:pPr>
          </w:p>
          <w:p w14:paraId="019890C5" w14:textId="77777777" w:rsidR="0094325F" w:rsidRPr="0094325F" w:rsidRDefault="0094325F">
            <w:pPr>
              <w:pStyle w:val="ListParagraph"/>
              <w:numPr>
                <w:ilvl w:val="0"/>
                <w:numId w:val="8"/>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The vaccine is effective in preventing people aged over 60 from getting the disease.</w:t>
            </w:r>
          </w:p>
          <w:p w14:paraId="1BAFC71E" w14:textId="77777777" w:rsidR="0094325F" w:rsidRDefault="0094325F">
            <w:pPr>
              <w:pStyle w:val="NormalWeb"/>
              <w:jc w:val="both"/>
              <w:rPr>
                <w:color w:val="000000" w:themeColor="text1"/>
              </w:rPr>
            </w:pPr>
          </w:p>
        </w:tc>
        <w:tc>
          <w:tcPr>
            <w:tcW w:w="1557" w:type="dxa"/>
          </w:tcPr>
          <w:p w14:paraId="20D4820F" w14:textId="77777777" w:rsidR="00541E61" w:rsidRDefault="00541E61" w:rsidP="00541E61">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55FB2CFD" w14:textId="77777777" w:rsidR="004A3761" w:rsidRDefault="004A3761" w:rsidP="004A3761">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4176865E" w14:textId="3C10D858" w:rsidR="0094325F" w:rsidRDefault="0094325F" w:rsidP="0094325F">
            <w:pPr>
              <w:pStyle w:val="NormalWeb"/>
              <w:jc w:val="center"/>
              <w:rPr>
                <w:color w:val="000000" w:themeColor="text1"/>
              </w:rPr>
            </w:pPr>
          </w:p>
        </w:tc>
      </w:tr>
      <w:tr w:rsidR="0094325F" w14:paraId="71964D8A" w14:textId="77777777" w:rsidTr="00642DE3">
        <w:trPr>
          <w:trHeight w:val="1349"/>
        </w:trPr>
        <w:tc>
          <w:tcPr>
            <w:tcW w:w="553" w:type="dxa"/>
          </w:tcPr>
          <w:p w14:paraId="520E8021" w14:textId="7350A4C7" w:rsidR="0094325F" w:rsidRDefault="0094325F" w:rsidP="0094325F">
            <w:pPr>
              <w:pStyle w:val="NormalWeb"/>
              <w:jc w:val="both"/>
              <w:rPr>
                <w:color w:val="000000" w:themeColor="text1"/>
              </w:rPr>
            </w:pPr>
            <w:r>
              <w:rPr>
                <w:color w:val="000000" w:themeColor="text1"/>
              </w:rPr>
              <w:t>3.</w:t>
            </w:r>
          </w:p>
        </w:tc>
        <w:tc>
          <w:tcPr>
            <w:tcW w:w="7529" w:type="dxa"/>
          </w:tcPr>
          <w:p w14:paraId="1FC008E0" w14:textId="77777777" w:rsidR="0094325F" w:rsidRPr="0094325F" w:rsidRDefault="0094325F">
            <w:pPr>
              <w:pStyle w:val="ListParagraph"/>
              <w:numPr>
                <w:ilvl w:val="0"/>
                <w:numId w:val="9"/>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 xml:space="preserve">Boys are taller than girls. </w:t>
            </w:r>
          </w:p>
          <w:p w14:paraId="25212A15" w14:textId="77777777" w:rsidR="0094325F" w:rsidRPr="0094325F" w:rsidRDefault="0094325F">
            <w:pPr>
              <w:jc w:val="both"/>
              <w:rPr>
                <w:rFonts w:ascii="Times New Roman" w:hAnsi="Times New Roman" w:cs="Times New Roman"/>
                <w:color w:val="000000" w:themeColor="text1"/>
              </w:rPr>
            </w:pPr>
          </w:p>
          <w:p w14:paraId="5C8CC580" w14:textId="77777777" w:rsidR="0094325F" w:rsidRDefault="0094325F">
            <w:pPr>
              <w:jc w:val="both"/>
              <w:rPr>
                <w:rFonts w:ascii="Times New Roman" w:hAnsi="Times New Roman" w:cs="Times New Roman"/>
                <w:color w:val="000000" w:themeColor="text1"/>
              </w:rPr>
            </w:pPr>
          </w:p>
          <w:p w14:paraId="06B89930" w14:textId="1A4B79CF" w:rsidR="0094325F" w:rsidRPr="0094325F" w:rsidRDefault="0094325F">
            <w:pPr>
              <w:pStyle w:val="ListParagraph"/>
              <w:numPr>
                <w:ilvl w:val="0"/>
                <w:numId w:val="9"/>
              </w:numPr>
              <w:ind w:left="360"/>
              <w:jc w:val="both"/>
              <w:rPr>
                <w:rFonts w:ascii="Times New Roman" w:hAnsi="Times New Roman" w:cs="Times New Roman"/>
                <w:color w:val="000000" w:themeColor="text1"/>
              </w:rPr>
            </w:pPr>
            <w:r w:rsidRPr="0094325F">
              <w:rPr>
                <w:rFonts w:ascii="Times New Roman" w:hAnsi="Times New Roman" w:cs="Times New Roman"/>
                <w:color w:val="000000" w:themeColor="text1"/>
              </w:rPr>
              <w:t xml:space="preserve">Boys are generally taller than girls. </w:t>
            </w:r>
          </w:p>
          <w:p w14:paraId="41BA6266" w14:textId="45D67CC3" w:rsidR="0094325F" w:rsidRDefault="0094325F">
            <w:pPr>
              <w:jc w:val="both"/>
              <w:rPr>
                <w:rFonts w:ascii="Times New Roman" w:hAnsi="Times New Roman" w:cs="Times New Roman"/>
                <w:color w:val="000000" w:themeColor="text1"/>
              </w:rPr>
            </w:pPr>
          </w:p>
          <w:p w14:paraId="115646E3" w14:textId="16C2FF81" w:rsidR="009E5BAE" w:rsidRPr="0094325F" w:rsidRDefault="009E5BAE">
            <w:pPr>
              <w:jc w:val="both"/>
              <w:rPr>
                <w:rFonts w:ascii="Times New Roman" w:hAnsi="Times New Roman" w:cs="Times New Roman"/>
                <w:color w:val="000000" w:themeColor="text1"/>
              </w:rPr>
            </w:pPr>
          </w:p>
        </w:tc>
        <w:tc>
          <w:tcPr>
            <w:tcW w:w="1557" w:type="dxa"/>
          </w:tcPr>
          <w:p w14:paraId="305A4E74" w14:textId="77777777" w:rsidR="0094325F" w:rsidRDefault="0094325F" w:rsidP="0094325F">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54242651" w14:textId="77777777" w:rsidR="00541E61" w:rsidRDefault="00541E61" w:rsidP="00541E61">
            <w:pPr>
              <w:pStyle w:val="NormalWeb"/>
              <w:jc w:val="center"/>
              <w:rPr>
                <w:rFonts w:ascii="Wingdings" w:hAnsi="Wingdings"/>
                <w:color w:val="000000" w:themeColor="text1"/>
                <w:sz w:val="44"/>
                <w:szCs w:val="44"/>
              </w:rPr>
            </w:pPr>
            <w:r w:rsidRPr="0094325F">
              <w:rPr>
                <w:rFonts w:ascii="Wingdings" w:hAnsi="Wingdings"/>
                <w:color w:val="000000" w:themeColor="text1"/>
                <w:sz w:val="44"/>
                <w:szCs w:val="44"/>
              </w:rPr>
              <w:t></w:t>
            </w:r>
          </w:p>
          <w:p w14:paraId="35EA1E39" w14:textId="138E461B" w:rsidR="0094325F" w:rsidRPr="009065EB" w:rsidRDefault="0094325F" w:rsidP="009065EB">
            <w:pPr>
              <w:pStyle w:val="NormalWeb"/>
              <w:jc w:val="center"/>
              <w:rPr>
                <w:rFonts w:ascii="Wingdings" w:hAnsi="Wingdings"/>
                <w:b/>
                <w:bCs/>
                <w:color w:val="FF0000"/>
                <w:sz w:val="20"/>
                <w:szCs w:val="20"/>
              </w:rPr>
            </w:pPr>
          </w:p>
        </w:tc>
      </w:tr>
    </w:tbl>
    <w:p w14:paraId="7D45DA78" w14:textId="77777777" w:rsidR="008F2A94" w:rsidRDefault="008F2A94">
      <w:pPr>
        <w:rPr>
          <w:rFonts w:asciiTheme="majorHAnsi" w:eastAsiaTheme="majorEastAsia" w:hAnsiTheme="majorHAnsi" w:cstheme="majorBidi"/>
          <w:color w:val="000000" w:themeColor="text1"/>
          <w:kern w:val="2"/>
          <w:sz w:val="36"/>
          <w:szCs w:val="36"/>
          <w:lang w:val="en-GB" w:eastAsia="zh-TW"/>
        </w:rPr>
      </w:pPr>
      <w:r>
        <w:rPr>
          <w:color w:val="000000" w:themeColor="text1"/>
        </w:rPr>
        <w:br w:type="page"/>
      </w:r>
    </w:p>
    <w:p w14:paraId="324ABAB8" w14:textId="0083EFD5" w:rsidR="00B32AC4" w:rsidRDefault="00B32AC4" w:rsidP="00B32AC4">
      <w:pPr>
        <w:pStyle w:val="Heading4"/>
        <w:spacing w:line="360" w:lineRule="auto"/>
        <w:jc w:val="both"/>
        <w:rPr>
          <w:rFonts w:ascii="Times New Roman" w:hAnsi="Times New Roman" w:cs="Times New Roman"/>
          <w:b/>
          <w:bCs/>
          <w:color w:val="000000" w:themeColor="text1"/>
          <w:sz w:val="28"/>
          <w:szCs w:val="28"/>
        </w:rPr>
      </w:pPr>
      <w:r w:rsidRPr="00AD6797">
        <w:rPr>
          <w:rFonts w:ascii="Times New Roman" w:hAnsi="Times New Roman" w:cs="Times New Roman"/>
          <w:b/>
          <w:bCs/>
          <w:color w:val="000000" w:themeColor="text1"/>
          <w:sz w:val="28"/>
          <w:szCs w:val="28"/>
        </w:rPr>
        <w:lastRenderedPageBreak/>
        <w:t>i</w:t>
      </w:r>
      <w:r>
        <w:rPr>
          <w:rFonts w:ascii="Times New Roman" w:hAnsi="Times New Roman" w:cs="Times New Roman"/>
          <w:b/>
          <w:bCs/>
          <w:color w:val="000000" w:themeColor="text1"/>
          <w:sz w:val="28"/>
          <w:szCs w:val="28"/>
        </w:rPr>
        <w:t>ii)  Precision</w:t>
      </w:r>
    </w:p>
    <w:p w14:paraId="6EF7A4A9" w14:textId="77777777" w:rsidR="00B32AC4" w:rsidRDefault="00B32AC4" w:rsidP="00B32AC4">
      <w:pPr>
        <w:spacing w:line="360" w:lineRule="auto"/>
        <w:rPr>
          <w:rFonts w:ascii="Times New Roman" w:hAnsi="Times New Roman" w:cs="Times New Roman"/>
          <w:color w:val="000000" w:themeColor="text1"/>
          <w:sz w:val="24"/>
          <w:szCs w:val="24"/>
        </w:rPr>
      </w:pPr>
      <w:r w:rsidRPr="00B32AC4">
        <w:rPr>
          <w:rFonts w:ascii="Times New Roman" w:hAnsi="Times New Roman" w:cs="Times New Roman"/>
          <w:color w:val="000000" w:themeColor="text1"/>
          <w:sz w:val="24"/>
          <w:szCs w:val="24"/>
        </w:rPr>
        <w:t>To avoid ambiguity, academic texts are marked by exactness and accuracy in terms of the</w:t>
      </w:r>
    </w:p>
    <w:p w14:paraId="1C896B91" w14:textId="51BE46F3" w:rsidR="00B32AC4" w:rsidRPr="00642DE3" w:rsidRDefault="00B32AC4" w:rsidP="00B32AC4">
      <w:pPr>
        <w:spacing w:line="360" w:lineRule="auto"/>
        <w:ind w:left="720"/>
        <w:rPr>
          <w:rFonts w:ascii="Times New Roman" w:hAnsi="Times New Roman" w:cs="Times New Roman"/>
          <w:bCs/>
          <w:sz w:val="24"/>
          <w:szCs w:val="24"/>
        </w:rPr>
      </w:pPr>
      <w:r w:rsidRPr="00B32AC4">
        <w:rPr>
          <w:rFonts w:ascii="Times New Roman" w:hAnsi="Times New Roman" w:cs="Times New Roman"/>
          <w:color w:val="000000" w:themeColor="text1"/>
          <w:sz w:val="24"/>
          <w:szCs w:val="24"/>
        </w:rPr>
        <w:t xml:space="preserve">(1) </w:t>
      </w:r>
      <w:proofErr w:type="gramStart"/>
      <w:r w:rsidRPr="002F0073">
        <w:rPr>
          <w:rFonts w:ascii="Times New Roman" w:hAnsi="Times New Roman" w:cs="Times New Roman"/>
          <w:b/>
          <w:bCs/>
          <w:sz w:val="24"/>
          <w:szCs w:val="24"/>
        </w:rPr>
        <w:t>choice</w:t>
      </w:r>
      <w:proofErr w:type="gramEnd"/>
      <w:r w:rsidRPr="002F0073">
        <w:rPr>
          <w:rFonts w:ascii="Times New Roman" w:hAnsi="Times New Roman" w:cs="Times New Roman"/>
          <w:b/>
          <w:bCs/>
          <w:sz w:val="24"/>
          <w:szCs w:val="24"/>
        </w:rPr>
        <w:t xml:space="preserve"> of words</w:t>
      </w:r>
      <w:r w:rsidRPr="00B32AC4">
        <w:rPr>
          <w:rFonts w:ascii="Times New Roman" w:hAnsi="Times New Roman" w:cs="Times New Roman"/>
          <w:color w:val="ED7D31" w:themeColor="accent2"/>
          <w:sz w:val="24"/>
          <w:szCs w:val="24"/>
        </w:rPr>
        <w:t> </w:t>
      </w:r>
      <w:r w:rsidRPr="00B32AC4">
        <w:rPr>
          <w:rFonts w:ascii="Times New Roman" w:hAnsi="Times New Roman" w:cs="Times New Roman"/>
          <w:color w:val="000000" w:themeColor="text1"/>
          <w:sz w:val="24"/>
          <w:szCs w:val="24"/>
        </w:rPr>
        <w:t>and</w:t>
      </w:r>
      <w:r w:rsidRPr="00B32AC4">
        <w:rPr>
          <w:rFonts w:ascii="Times New Roman" w:hAnsi="Times New Roman" w:cs="Times New Roman"/>
          <w:color w:val="000000" w:themeColor="text1"/>
          <w:sz w:val="24"/>
          <w:szCs w:val="24"/>
        </w:rPr>
        <w:br/>
        <w:t xml:space="preserve">(2) </w:t>
      </w:r>
      <w:r w:rsidRPr="002F0073">
        <w:rPr>
          <w:rFonts w:ascii="Times New Roman" w:hAnsi="Times New Roman" w:cs="Times New Roman"/>
          <w:b/>
          <w:bCs/>
          <w:sz w:val="24"/>
          <w:szCs w:val="24"/>
        </w:rPr>
        <w:t>amount of detail</w:t>
      </w:r>
      <w:r w:rsidR="00565486">
        <w:rPr>
          <w:rFonts w:ascii="Times New Roman" w:hAnsi="Times New Roman" w:cs="Times New Roman"/>
          <w:b/>
          <w:bCs/>
          <w:sz w:val="24"/>
          <w:szCs w:val="24"/>
        </w:rPr>
        <w:t>s</w:t>
      </w:r>
      <w:r w:rsidR="00256214" w:rsidRPr="00642DE3">
        <w:rPr>
          <w:rFonts w:ascii="Times New Roman" w:hAnsi="Times New Roman" w:cs="Times New Roman"/>
          <w:bCs/>
          <w:sz w:val="24"/>
          <w:szCs w:val="24"/>
        </w:rPr>
        <w:t>.</w:t>
      </w:r>
    </w:p>
    <w:p w14:paraId="24026F8B" w14:textId="4B360899" w:rsidR="009E5BAE" w:rsidRPr="00AA5D81" w:rsidRDefault="009E5BAE" w:rsidP="00642DE3">
      <w:pPr>
        <w:spacing w:line="240" w:lineRule="auto"/>
        <w:jc w:val="both"/>
        <w:rPr>
          <w:rFonts w:ascii="Times New Roman" w:eastAsia="Times New Roman" w:hAnsi="Times New Roman" w:cs="Times New Roman"/>
          <w:color w:val="000000"/>
          <w:sz w:val="24"/>
          <w:lang w:eastAsia="zh-TW"/>
        </w:rPr>
      </w:pPr>
      <w:r w:rsidRPr="00AA5D81">
        <w:rPr>
          <w:rFonts w:ascii="Times New Roman" w:eastAsia="Times New Roman" w:hAnsi="Times New Roman" w:cs="Times New Roman"/>
          <w:color w:val="000000"/>
          <w:sz w:val="24"/>
          <w:lang w:eastAsia="zh-TW"/>
        </w:rPr>
        <w:t>Examples:</w:t>
      </w:r>
    </w:p>
    <w:p w14:paraId="72F4B7BC" w14:textId="1826430B" w:rsidR="00236798" w:rsidRPr="00AA5D81" w:rsidRDefault="002E3B5B" w:rsidP="00A629FB">
      <w:pPr>
        <w:spacing w:line="360" w:lineRule="auto"/>
        <w:jc w:val="both"/>
        <w:rPr>
          <w:rFonts w:ascii="Times New Roman" w:hAnsi="Times New Roman" w:cs="Times New Roman"/>
          <w:sz w:val="24"/>
        </w:rPr>
      </w:pPr>
      <w:r w:rsidRPr="00AA5D81">
        <w:rPr>
          <w:rFonts w:ascii="Times New Roman" w:hAnsi="Times New Roman" w:cs="Times New Roman"/>
          <w:sz w:val="24"/>
        </w:rPr>
        <w:t>(1a)</w:t>
      </w:r>
      <w:r w:rsidRPr="00AA5D81">
        <w:rPr>
          <w:rFonts w:ascii="Times New Roman" w:hAnsi="Times New Roman" w:cs="Times New Roman"/>
          <w:sz w:val="24"/>
        </w:rPr>
        <w:tab/>
      </w:r>
      <w:proofErr w:type="gramStart"/>
      <w:r w:rsidR="00236798" w:rsidRPr="00AA5D81">
        <w:rPr>
          <w:rFonts w:ascii="Times New Roman" w:hAnsi="Times New Roman" w:cs="Times New Roman"/>
          <w:sz w:val="24"/>
        </w:rPr>
        <w:t>New</w:t>
      </w:r>
      <w:proofErr w:type="gramEnd"/>
      <w:r w:rsidR="00236798" w:rsidRPr="00AA5D81">
        <w:rPr>
          <w:rFonts w:ascii="Times New Roman" w:hAnsi="Times New Roman" w:cs="Times New Roman"/>
          <w:sz w:val="24"/>
        </w:rPr>
        <w:t xml:space="preserve"> plants </w:t>
      </w:r>
      <w:r w:rsidR="00DD02B7" w:rsidRPr="00AA5D81">
        <w:rPr>
          <w:rFonts w:ascii="Times New Roman" w:hAnsi="Times New Roman" w:cs="Times New Roman"/>
          <w:sz w:val="24"/>
        </w:rPr>
        <w:t>that</w:t>
      </w:r>
      <w:r w:rsidR="00236798" w:rsidRPr="00AA5D81">
        <w:rPr>
          <w:rFonts w:ascii="Times New Roman" w:hAnsi="Times New Roman" w:cs="Times New Roman"/>
          <w:sz w:val="24"/>
        </w:rPr>
        <w:t xml:space="preserve"> can be grown </w:t>
      </w:r>
      <w:r w:rsidR="00D57EE5" w:rsidRPr="00AA5D81">
        <w:rPr>
          <w:rFonts w:ascii="Times New Roman" w:hAnsi="Times New Roman" w:cs="Times New Roman"/>
          <w:sz w:val="24"/>
        </w:rPr>
        <w:t xml:space="preserve">under severe weather conditions </w:t>
      </w:r>
      <w:r w:rsidR="00DD02B7" w:rsidRPr="00AA5D81">
        <w:rPr>
          <w:rFonts w:ascii="Times New Roman" w:hAnsi="Times New Roman" w:cs="Times New Roman"/>
          <w:sz w:val="24"/>
        </w:rPr>
        <w:t>are under investigation.</w:t>
      </w:r>
    </w:p>
    <w:p w14:paraId="522065E8" w14:textId="01FEE8B9" w:rsidR="00236798" w:rsidRPr="00AA5D81" w:rsidRDefault="00236798" w:rsidP="00A629FB">
      <w:pPr>
        <w:spacing w:line="360" w:lineRule="auto"/>
        <w:ind w:left="720" w:hanging="720"/>
        <w:jc w:val="both"/>
        <w:rPr>
          <w:rFonts w:ascii="Times New Roman" w:hAnsi="Times New Roman" w:cs="Times New Roman"/>
          <w:sz w:val="24"/>
        </w:rPr>
      </w:pPr>
      <w:r w:rsidRPr="00AA5D81">
        <w:rPr>
          <w:rFonts w:ascii="Times New Roman" w:hAnsi="Times New Roman" w:cs="Times New Roman"/>
          <w:sz w:val="24"/>
        </w:rPr>
        <w:t xml:space="preserve">(1b) </w:t>
      </w:r>
      <w:r w:rsidRPr="00AA5D81">
        <w:rPr>
          <w:rFonts w:ascii="Times New Roman" w:hAnsi="Times New Roman" w:cs="Times New Roman"/>
          <w:sz w:val="24"/>
        </w:rPr>
        <w:tab/>
      </w:r>
      <w:r w:rsidRPr="00AA5D81">
        <w:rPr>
          <w:rFonts w:ascii="Times New Roman" w:hAnsi="Times New Roman" w:cs="Times New Roman"/>
          <w:b/>
          <w:sz w:val="24"/>
          <w:u w:val="single"/>
        </w:rPr>
        <w:t>Drought-tolerant maize and cold-</w:t>
      </w:r>
      <w:r w:rsidR="00592CA6" w:rsidRPr="00AA5D81">
        <w:rPr>
          <w:rFonts w:ascii="Times New Roman" w:hAnsi="Times New Roman" w:cs="Times New Roman"/>
          <w:b/>
          <w:sz w:val="24"/>
          <w:u w:val="single"/>
        </w:rPr>
        <w:t>resistant</w:t>
      </w:r>
      <w:r w:rsidRPr="00AA5D81">
        <w:rPr>
          <w:rFonts w:ascii="Times New Roman" w:hAnsi="Times New Roman" w:cs="Times New Roman"/>
          <w:b/>
          <w:sz w:val="24"/>
          <w:u w:val="single"/>
        </w:rPr>
        <w:t xml:space="preserve"> rice</w:t>
      </w:r>
      <w:r w:rsidRPr="00AA5D81">
        <w:rPr>
          <w:rFonts w:ascii="Times New Roman" w:hAnsi="Times New Roman" w:cs="Times New Roman"/>
          <w:sz w:val="24"/>
        </w:rPr>
        <w:t xml:space="preserve"> </w:t>
      </w:r>
      <w:r w:rsidR="00B755EA" w:rsidRPr="00AA5D81">
        <w:rPr>
          <w:rFonts w:ascii="Times New Roman" w:hAnsi="Times New Roman" w:cs="Times New Roman"/>
          <w:sz w:val="24"/>
        </w:rPr>
        <w:t>that</w:t>
      </w:r>
      <w:r w:rsidRPr="00AA5D81">
        <w:rPr>
          <w:rFonts w:ascii="Times New Roman" w:hAnsi="Times New Roman" w:cs="Times New Roman"/>
          <w:sz w:val="24"/>
        </w:rPr>
        <w:t xml:space="preserve"> can be grown</w:t>
      </w:r>
      <w:r w:rsidR="00D57EE5" w:rsidRPr="00AA5D81">
        <w:rPr>
          <w:rFonts w:ascii="Times New Roman" w:hAnsi="Times New Roman" w:cs="Times New Roman"/>
          <w:sz w:val="24"/>
        </w:rPr>
        <w:t xml:space="preserve"> </w:t>
      </w:r>
      <w:r w:rsidR="00001D22" w:rsidRPr="00AA5D81">
        <w:rPr>
          <w:rFonts w:ascii="Times New Roman" w:eastAsia="Times New Roman" w:hAnsi="Times New Roman" w:cs="Times New Roman"/>
          <w:color w:val="000000"/>
          <w:sz w:val="24"/>
          <w:lang w:eastAsia="zh-TW"/>
        </w:rPr>
        <w:t>under severe weather conditions are under investigation.</w:t>
      </w:r>
    </w:p>
    <w:p w14:paraId="1EDB5168" w14:textId="1EF9520B" w:rsidR="009E5BAE" w:rsidRPr="00AA5D81" w:rsidRDefault="002E3B5B" w:rsidP="00A629FB">
      <w:pPr>
        <w:spacing w:line="360" w:lineRule="auto"/>
        <w:jc w:val="both"/>
        <w:rPr>
          <w:rFonts w:ascii="Times New Roman" w:hAnsi="Times New Roman" w:cs="Times New Roman"/>
          <w:sz w:val="24"/>
        </w:rPr>
      </w:pPr>
      <w:r w:rsidRPr="00AA5D81">
        <w:rPr>
          <w:rFonts w:ascii="Times New Roman" w:eastAsia="DengXian" w:hAnsi="Times New Roman" w:cs="Times New Roman"/>
          <w:sz w:val="24"/>
        </w:rPr>
        <w:t xml:space="preserve">(2a) </w:t>
      </w:r>
      <w:r w:rsidRPr="00AA5D81">
        <w:rPr>
          <w:rFonts w:ascii="Times New Roman" w:eastAsia="DengXian" w:hAnsi="Times New Roman" w:cs="Times New Roman"/>
          <w:sz w:val="24"/>
        </w:rPr>
        <w:tab/>
      </w:r>
      <w:r w:rsidR="009E5BAE" w:rsidRPr="00AA5D81">
        <w:rPr>
          <w:rFonts w:ascii="Times New Roman" w:eastAsia="DengXian" w:hAnsi="Times New Roman" w:cs="Times New Roman"/>
          <w:sz w:val="24"/>
        </w:rPr>
        <w:t>Different</w:t>
      </w:r>
      <w:r w:rsidR="009037A2" w:rsidRPr="00AA5D81">
        <w:rPr>
          <w:rFonts w:ascii="Times New Roman" w:eastAsia="DengXian" w:hAnsi="Times New Roman" w:cs="Times New Roman"/>
          <w:sz w:val="24"/>
        </w:rPr>
        <w:t xml:space="preserve"> skills are needed to start a business.</w:t>
      </w:r>
    </w:p>
    <w:p w14:paraId="4E05C3DE" w14:textId="69EDA005" w:rsidR="009037A2" w:rsidRPr="00A629FB" w:rsidRDefault="00570103" w:rsidP="00A629FB">
      <w:pPr>
        <w:spacing w:line="360" w:lineRule="auto"/>
        <w:ind w:left="720" w:hanging="720"/>
        <w:jc w:val="both"/>
        <w:rPr>
          <w:rFonts w:ascii="Times New Roman" w:hAnsi="Times New Roman" w:cs="Times New Roman"/>
        </w:rPr>
      </w:pPr>
      <w:r w:rsidRPr="00AA5D81">
        <w:rPr>
          <w:b/>
          <w:bCs/>
          <w:noProof/>
          <w:color w:val="3C3C3C"/>
          <w:sz w:val="24"/>
          <w:lang w:eastAsia="zh-TW"/>
        </w:rPr>
        <mc:AlternateContent>
          <mc:Choice Requires="wps">
            <w:drawing>
              <wp:anchor distT="0" distB="0" distL="114300" distR="114300" simplePos="0" relativeHeight="251686912" behindDoc="0" locked="0" layoutInCell="1" allowOverlap="1" wp14:anchorId="7CFD7439" wp14:editId="52FB1CC8">
                <wp:simplePos x="0" y="0"/>
                <wp:positionH relativeFrom="margin">
                  <wp:posOffset>-24765</wp:posOffset>
                </wp:positionH>
                <wp:positionV relativeFrom="paragraph">
                  <wp:posOffset>527050</wp:posOffset>
                </wp:positionV>
                <wp:extent cx="6143625" cy="1543050"/>
                <wp:effectExtent l="0" t="0" r="28575" b="19050"/>
                <wp:wrapTopAndBottom/>
                <wp:docPr id="6" name="Text Box 16"/>
                <wp:cNvGraphicFramePr/>
                <a:graphic xmlns:a="http://schemas.openxmlformats.org/drawingml/2006/main">
                  <a:graphicData uri="http://schemas.microsoft.com/office/word/2010/wordprocessingShape">
                    <wps:wsp>
                      <wps:cNvSpPr txBox="1"/>
                      <wps:spPr>
                        <a:xfrm>
                          <a:off x="0" y="0"/>
                          <a:ext cx="6143625" cy="1543050"/>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1B21C62E" w14:textId="43D776E0" w:rsidR="006F6584" w:rsidRPr="00642DE3" w:rsidRDefault="006F6584" w:rsidP="006F6584">
                            <w:pPr>
                              <w:spacing w:line="360" w:lineRule="auto"/>
                              <w:jc w:val="both"/>
                              <w:rPr>
                                <w:rFonts w:ascii="Times New Roman" w:hAnsi="Times New Roman" w:cs="Times New Roman"/>
                                <w:b/>
                                <w:bCs/>
                                <w:i/>
                                <w:color w:val="000000" w:themeColor="text1"/>
                                <w:sz w:val="24"/>
                                <w:szCs w:val="24"/>
                              </w:rPr>
                            </w:pPr>
                            <w:r w:rsidRPr="00642DE3">
                              <w:rPr>
                                <w:rFonts w:ascii="Times New Roman" w:hAnsi="Times New Roman" w:cs="Times New Roman"/>
                                <w:b/>
                                <w:bCs/>
                                <w:i/>
                                <w:color w:val="000000" w:themeColor="text1"/>
                                <w:sz w:val="24"/>
                                <w:szCs w:val="24"/>
                              </w:rPr>
                              <w:t>Notes</w:t>
                            </w:r>
                            <w:r w:rsidR="00286712" w:rsidRPr="00642DE3">
                              <w:rPr>
                                <w:rFonts w:ascii="Times New Roman" w:hAnsi="Times New Roman" w:cs="Times New Roman"/>
                                <w:b/>
                                <w:bCs/>
                                <w:i/>
                                <w:color w:val="000000" w:themeColor="text1"/>
                                <w:sz w:val="24"/>
                                <w:szCs w:val="24"/>
                              </w:rPr>
                              <w:t>:</w:t>
                            </w:r>
                          </w:p>
                          <w:p w14:paraId="79BCA055" w14:textId="3B09C95A" w:rsidR="006F6584" w:rsidRPr="00352F71" w:rsidRDefault="006F6584" w:rsidP="00A629FB">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In Sentence (1b), subject-specific words like “drought-tolerant” and “cold-</w:t>
                            </w:r>
                            <w:r w:rsidR="00D72190">
                              <w:rPr>
                                <w:rFonts w:ascii="Times New Roman" w:eastAsia="Times New Roman" w:hAnsi="Times New Roman" w:cs="Times New Roman"/>
                                <w:color w:val="000000"/>
                                <w:sz w:val="24"/>
                                <w:szCs w:val="24"/>
                                <w:lang w:eastAsia="zh-TW"/>
                              </w:rPr>
                              <w:t>resistan</w:t>
                            </w:r>
                            <w:r w:rsidRPr="00352F71">
                              <w:rPr>
                                <w:rFonts w:ascii="Times New Roman" w:eastAsia="Times New Roman" w:hAnsi="Times New Roman" w:cs="Times New Roman"/>
                                <w:color w:val="000000"/>
                                <w:sz w:val="24"/>
                                <w:szCs w:val="24"/>
                                <w:lang w:eastAsia="zh-TW"/>
                              </w:rPr>
                              <w:t>t” are used to make the ideas more precise and accurate. </w:t>
                            </w:r>
                          </w:p>
                          <w:p w14:paraId="545FE3F9" w14:textId="77777777" w:rsidR="006F6584" w:rsidRPr="00352F71" w:rsidRDefault="006F6584" w:rsidP="00A629FB">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Sentence (2b) is much clearer than Sentence (2a) as it includes more details about the ski</w:t>
                            </w:r>
                            <w:r>
                              <w:rPr>
                                <w:rFonts w:ascii="Times New Roman" w:eastAsia="Times New Roman" w:hAnsi="Times New Roman" w:cs="Times New Roman"/>
                                <w:color w:val="000000"/>
                                <w:sz w:val="24"/>
                                <w:szCs w:val="24"/>
                                <w:lang w:eastAsia="zh-TW"/>
                              </w:rPr>
                              <w:t>lls needed to start a business.</w:t>
                            </w:r>
                          </w:p>
                          <w:p w14:paraId="61AAC3FD" w14:textId="77777777" w:rsidR="006F6584" w:rsidRPr="0094325F" w:rsidRDefault="006F6584" w:rsidP="006F6584">
                            <w:pPr>
                              <w:spacing w:line="360" w:lineRule="auto"/>
                              <w:jc w:val="both"/>
                              <w:rPr>
                                <w:rFonts w:ascii="Times New Roman" w:hAnsi="Times New Roman" w:cs="Times New Roman"/>
                                <w:color w:val="000000" w:themeColor="text1"/>
                                <w:sz w:val="24"/>
                                <w:szCs w:val="24"/>
                              </w:rPr>
                            </w:pPr>
                          </w:p>
                          <w:p w14:paraId="6F2DA0D1" w14:textId="77777777" w:rsidR="006F6584" w:rsidRPr="0010326D" w:rsidRDefault="006F6584" w:rsidP="006F6584">
                            <w:pPr>
                              <w:spacing w:line="360" w:lineRule="auto"/>
                              <w:jc w:val="both"/>
                              <w:rPr>
                                <w:rFonts w:ascii="Times New Roman" w:hAnsi="Times New Roman" w:cs="Times New Roman"/>
                                <w:sz w:val="24"/>
                                <w:szCs w:val="24"/>
                              </w:rPr>
                            </w:pPr>
                          </w:p>
                          <w:p w14:paraId="447F5EF2" w14:textId="77777777" w:rsidR="006F6584" w:rsidRPr="0094325F" w:rsidRDefault="006F6584" w:rsidP="006F6584">
                            <w:pPr>
                              <w:spacing w:line="360"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D7439" id="_x0000_s1031" type="#_x0000_t202" style="position:absolute;left:0;text-align:left;margin-left:-1.95pt;margin-top:41.5pt;width:483.75pt;height:12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" fillcolor="#fff2cc [663]" strokecolor="#ffc000 [3207]" strokeweight="1pt">
                <v:textbox>
                  <w:txbxContent>
                    <w:p w14:paraId="1B21C62E" w14:textId="43D776E0" w:rsidR="006F6584" w:rsidRPr="00642DE3" w:rsidRDefault="006F6584" w:rsidP="006F6584">
                      <w:pPr>
                        <w:spacing w:line="360" w:lineRule="auto"/>
                        <w:jc w:val="both"/>
                        <w:rPr>
                          <w:rFonts w:ascii="Times New Roman" w:hAnsi="Times New Roman" w:cs="Times New Roman"/>
                          <w:b/>
                          <w:bCs/>
                          <w:i/>
                          <w:color w:val="000000" w:themeColor="text1"/>
                          <w:sz w:val="24"/>
                          <w:szCs w:val="24"/>
                        </w:rPr>
                      </w:pPr>
                      <w:r w:rsidRPr="00642DE3">
                        <w:rPr>
                          <w:rFonts w:ascii="Times New Roman" w:hAnsi="Times New Roman" w:cs="Times New Roman"/>
                          <w:b/>
                          <w:bCs/>
                          <w:i/>
                          <w:color w:val="000000" w:themeColor="text1"/>
                          <w:sz w:val="24"/>
                          <w:szCs w:val="24"/>
                        </w:rPr>
                        <w:t>Notes</w:t>
                      </w:r>
                      <w:r w:rsidR="00286712" w:rsidRPr="00642DE3">
                        <w:rPr>
                          <w:rFonts w:ascii="Times New Roman" w:hAnsi="Times New Roman" w:cs="Times New Roman"/>
                          <w:b/>
                          <w:bCs/>
                          <w:i/>
                          <w:color w:val="000000" w:themeColor="text1"/>
                          <w:sz w:val="24"/>
                          <w:szCs w:val="24"/>
                        </w:rPr>
                        <w:t>:</w:t>
                      </w:r>
                    </w:p>
                    <w:p w14:paraId="79BCA055" w14:textId="3B09C95A" w:rsidR="006F6584" w:rsidRPr="00352F71" w:rsidRDefault="006F6584" w:rsidP="00A629FB">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In Sentence (1b), subject-specific words like “drought-tolerant” and “cold-</w:t>
                      </w:r>
                      <w:r w:rsidR="00D72190">
                        <w:rPr>
                          <w:rFonts w:ascii="Times New Roman" w:eastAsia="Times New Roman" w:hAnsi="Times New Roman" w:cs="Times New Roman"/>
                          <w:color w:val="000000"/>
                          <w:sz w:val="24"/>
                          <w:szCs w:val="24"/>
                          <w:lang w:eastAsia="zh-TW"/>
                        </w:rPr>
                        <w:t>resistan</w:t>
                      </w:r>
                      <w:r w:rsidRPr="00352F71">
                        <w:rPr>
                          <w:rFonts w:ascii="Times New Roman" w:eastAsia="Times New Roman" w:hAnsi="Times New Roman" w:cs="Times New Roman"/>
                          <w:color w:val="000000"/>
                          <w:sz w:val="24"/>
                          <w:szCs w:val="24"/>
                          <w:lang w:eastAsia="zh-TW"/>
                        </w:rPr>
                        <w:t>t” are used to make the ideas more precise and accurate. </w:t>
                      </w:r>
                    </w:p>
                    <w:p w14:paraId="545FE3F9" w14:textId="77777777" w:rsidR="006F6584" w:rsidRPr="00352F71" w:rsidRDefault="006F6584" w:rsidP="00A629FB">
                      <w:pPr>
                        <w:spacing w:after="0" w:line="360" w:lineRule="auto"/>
                        <w:jc w:val="both"/>
                        <w:rPr>
                          <w:rFonts w:ascii="Times New Roman" w:eastAsia="Times New Roman" w:hAnsi="Times New Roman" w:cs="Times New Roman"/>
                          <w:sz w:val="24"/>
                          <w:szCs w:val="24"/>
                          <w:lang w:eastAsia="zh-TW"/>
                        </w:rPr>
                      </w:pPr>
                      <w:r w:rsidRPr="00352F71">
                        <w:rPr>
                          <w:rFonts w:ascii="Times New Roman" w:eastAsia="Times New Roman" w:hAnsi="Times New Roman" w:cs="Times New Roman"/>
                          <w:color w:val="000000"/>
                          <w:sz w:val="24"/>
                          <w:szCs w:val="24"/>
                          <w:lang w:eastAsia="zh-TW"/>
                        </w:rPr>
                        <w:t>Sentence (2b) is much clearer than Sentence (2a) as it includes more details about the ski</w:t>
                      </w:r>
                      <w:r>
                        <w:rPr>
                          <w:rFonts w:ascii="Times New Roman" w:eastAsia="Times New Roman" w:hAnsi="Times New Roman" w:cs="Times New Roman"/>
                          <w:color w:val="000000"/>
                          <w:sz w:val="24"/>
                          <w:szCs w:val="24"/>
                          <w:lang w:eastAsia="zh-TW"/>
                        </w:rPr>
                        <w:t>lls needed to start a business.</w:t>
                      </w:r>
                    </w:p>
                    <w:p w14:paraId="61AAC3FD" w14:textId="77777777" w:rsidR="006F6584" w:rsidRPr="0094325F" w:rsidRDefault="006F6584" w:rsidP="006F6584">
                      <w:pPr>
                        <w:spacing w:line="360" w:lineRule="auto"/>
                        <w:jc w:val="both"/>
                        <w:rPr>
                          <w:rFonts w:ascii="Times New Roman" w:hAnsi="Times New Roman" w:cs="Times New Roman"/>
                          <w:color w:val="000000" w:themeColor="text1"/>
                          <w:sz w:val="24"/>
                          <w:szCs w:val="24"/>
                        </w:rPr>
                      </w:pPr>
                    </w:p>
                    <w:p w14:paraId="6F2DA0D1" w14:textId="77777777" w:rsidR="006F6584" w:rsidRPr="0010326D" w:rsidRDefault="006F6584" w:rsidP="006F6584">
                      <w:pPr>
                        <w:spacing w:line="360" w:lineRule="auto"/>
                        <w:jc w:val="both"/>
                        <w:rPr>
                          <w:rFonts w:ascii="Times New Roman" w:hAnsi="Times New Roman" w:cs="Times New Roman"/>
                          <w:sz w:val="24"/>
                          <w:szCs w:val="24"/>
                        </w:rPr>
                      </w:pPr>
                    </w:p>
                    <w:p w14:paraId="447F5EF2" w14:textId="77777777" w:rsidR="006F6584" w:rsidRPr="0094325F" w:rsidRDefault="006F6584" w:rsidP="006F6584">
                      <w:pPr>
                        <w:spacing w:line="360" w:lineRule="auto"/>
                        <w:rPr>
                          <w:color w:val="000000" w:themeColor="text1"/>
                          <w:sz w:val="24"/>
                          <w:szCs w:val="24"/>
                        </w:rPr>
                      </w:pPr>
                    </w:p>
                  </w:txbxContent>
                </v:textbox>
                <w10:wrap type="topAndBottom" anchorx="margin"/>
              </v:shape>
            </w:pict>
          </mc:Fallback>
        </mc:AlternateContent>
      </w:r>
      <w:r w:rsidR="002E3B5B" w:rsidRPr="00AA5D81">
        <w:rPr>
          <w:rFonts w:ascii="Times New Roman" w:eastAsia="DengXian" w:hAnsi="Times New Roman" w:cs="Times New Roman"/>
          <w:sz w:val="24"/>
        </w:rPr>
        <w:t>(2b)</w:t>
      </w:r>
      <w:r w:rsidR="002E3B5B" w:rsidRPr="00AA5D81">
        <w:rPr>
          <w:rFonts w:ascii="Times New Roman" w:eastAsia="DengXian" w:hAnsi="Times New Roman" w:cs="Times New Roman"/>
          <w:sz w:val="24"/>
        </w:rPr>
        <w:tab/>
      </w:r>
      <w:proofErr w:type="gramStart"/>
      <w:r w:rsidR="009037A2" w:rsidRPr="00AA5D81">
        <w:rPr>
          <w:rFonts w:ascii="Times New Roman" w:eastAsia="DengXian" w:hAnsi="Times New Roman" w:cs="Times New Roman"/>
          <w:sz w:val="24"/>
        </w:rPr>
        <w:t>Various</w:t>
      </w:r>
      <w:proofErr w:type="gramEnd"/>
      <w:r w:rsidR="009037A2" w:rsidRPr="00AA5D81">
        <w:rPr>
          <w:rFonts w:ascii="Times New Roman" w:eastAsia="DengXian" w:hAnsi="Times New Roman" w:cs="Times New Roman"/>
          <w:sz w:val="24"/>
        </w:rPr>
        <w:t xml:space="preserve"> skills such as </w:t>
      </w:r>
      <w:r w:rsidR="0094140D" w:rsidRPr="00AA5D81">
        <w:rPr>
          <w:rFonts w:ascii="Times New Roman" w:eastAsia="DengXian" w:hAnsi="Times New Roman" w:cs="Times New Roman"/>
          <w:b/>
          <w:sz w:val="24"/>
          <w:u w:val="single"/>
        </w:rPr>
        <w:t>business management skills, financial accounting</w:t>
      </w:r>
      <w:r w:rsidR="009037A2" w:rsidRPr="00AA5D81">
        <w:rPr>
          <w:rFonts w:ascii="Times New Roman" w:eastAsia="DengXian" w:hAnsi="Times New Roman" w:cs="Times New Roman"/>
          <w:b/>
          <w:sz w:val="24"/>
          <w:u w:val="single"/>
        </w:rPr>
        <w:t xml:space="preserve"> skills</w:t>
      </w:r>
      <w:r w:rsidR="0094140D" w:rsidRPr="00AA5D81">
        <w:rPr>
          <w:rFonts w:ascii="Times New Roman" w:eastAsia="DengXian" w:hAnsi="Times New Roman" w:cs="Times New Roman"/>
          <w:b/>
          <w:sz w:val="24"/>
          <w:u w:val="single"/>
        </w:rPr>
        <w:t xml:space="preserve"> and</w:t>
      </w:r>
      <w:r w:rsidR="009037A2" w:rsidRPr="00AA5D81">
        <w:rPr>
          <w:rFonts w:ascii="Times New Roman" w:eastAsia="DengXian" w:hAnsi="Times New Roman" w:cs="Times New Roman"/>
          <w:b/>
          <w:sz w:val="24"/>
          <w:u w:val="single"/>
        </w:rPr>
        <w:t xml:space="preserve"> interpersonal skills</w:t>
      </w:r>
      <w:r w:rsidR="009037A2" w:rsidRPr="00AA5D81">
        <w:rPr>
          <w:rFonts w:ascii="Times New Roman" w:eastAsia="DengXian" w:hAnsi="Times New Roman" w:cs="Times New Roman"/>
          <w:sz w:val="24"/>
        </w:rPr>
        <w:t xml:space="preserve"> </w:t>
      </w:r>
      <w:r w:rsidR="0094140D" w:rsidRPr="00AA5D81">
        <w:rPr>
          <w:rFonts w:ascii="Times New Roman" w:eastAsia="DengXian" w:hAnsi="Times New Roman" w:cs="Times New Roman"/>
          <w:sz w:val="24"/>
        </w:rPr>
        <w:t>are needed to start a business.</w:t>
      </w:r>
    </w:p>
    <w:p w14:paraId="2CBDF02D" w14:textId="49C86AFD" w:rsidR="003813A1" w:rsidRPr="00642DE3" w:rsidRDefault="003813A1" w:rsidP="00B32AC4">
      <w:pPr>
        <w:pStyle w:val="NormalWeb"/>
        <w:spacing w:before="0" w:beforeAutospacing="0" w:after="0" w:afterAutospacing="0" w:line="360" w:lineRule="auto"/>
        <w:jc w:val="both"/>
        <w:rPr>
          <w:rFonts w:eastAsiaTheme="minorEastAsia"/>
          <w:b/>
          <w:bCs/>
          <w:color w:val="000000" w:themeColor="text1"/>
          <w:u w:val="thick"/>
        </w:rPr>
      </w:pPr>
    </w:p>
    <w:p w14:paraId="2D017C36" w14:textId="1E1C0B01" w:rsidR="00B32AC4" w:rsidRPr="00AD6797" w:rsidRDefault="00B32AC4" w:rsidP="00B32AC4">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6F22D89C" w14:textId="549E7869" w:rsidR="004A3761" w:rsidRDefault="00B32AC4" w:rsidP="00B32AC4">
      <w:pPr>
        <w:pStyle w:val="NormalWeb"/>
        <w:spacing w:before="0" w:beforeAutospacing="0" w:after="0" w:afterAutospacing="0" w:line="360" w:lineRule="auto"/>
        <w:jc w:val="both"/>
        <w:rPr>
          <w:b/>
          <w:bCs/>
          <w:color w:val="000000" w:themeColor="text1"/>
        </w:rPr>
      </w:pPr>
      <w:r w:rsidRPr="00AD6797">
        <w:rPr>
          <w:b/>
          <w:bCs/>
          <w:color w:val="000000" w:themeColor="text1"/>
        </w:rPr>
        <w:t xml:space="preserve">Activity </w:t>
      </w:r>
      <w:r>
        <w:rPr>
          <w:b/>
          <w:bCs/>
          <w:color w:val="000000" w:themeColor="text1"/>
        </w:rPr>
        <w:t>5</w:t>
      </w:r>
    </w:p>
    <w:p w14:paraId="216578FF" w14:textId="1A7FD2F3" w:rsidR="00B32AC4" w:rsidRDefault="00B32AC4" w:rsidP="002F0073">
      <w:pPr>
        <w:pStyle w:val="NormalWeb"/>
        <w:spacing w:before="0" w:beforeAutospacing="0" w:after="0" w:afterAutospacing="0" w:line="360" w:lineRule="auto"/>
        <w:jc w:val="both"/>
        <w:rPr>
          <w:color w:val="000000" w:themeColor="text1"/>
        </w:rPr>
      </w:pPr>
      <w:r w:rsidRPr="00B32AC4">
        <w:rPr>
          <w:color w:val="000000" w:themeColor="text1"/>
        </w:rPr>
        <w:t xml:space="preserve">Compare </w:t>
      </w:r>
      <w:r w:rsidR="000B4246">
        <w:rPr>
          <w:color w:val="000000" w:themeColor="text1"/>
        </w:rPr>
        <w:t>each</w:t>
      </w:r>
      <w:r w:rsidRPr="00B32AC4">
        <w:rPr>
          <w:color w:val="000000" w:themeColor="text1"/>
        </w:rPr>
        <w:t xml:space="preserve"> pair of sentences. </w:t>
      </w:r>
      <w:r w:rsidR="00A629FB">
        <w:rPr>
          <w:color w:val="000000" w:themeColor="text1"/>
        </w:rPr>
        <w:t>Choose the sentence w</w:t>
      </w:r>
      <w:r w:rsidR="00A629FB" w:rsidRPr="00B32AC4">
        <w:rPr>
          <w:color w:val="000000" w:themeColor="text1"/>
        </w:rPr>
        <w:t>hich</w:t>
      </w:r>
      <w:r w:rsidR="000B4246">
        <w:rPr>
          <w:color w:val="000000" w:themeColor="text1"/>
        </w:rPr>
        <w:t xml:space="preserve"> is</w:t>
      </w:r>
      <w:r w:rsidRPr="00B32AC4">
        <w:rPr>
          <w:color w:val="000000" w:themeColor="text1"/>
        </w:rPr>
        <w:t xml:space="preserve"> more precise</w:t>
      </w:r>
      <w:r>
        <w:rPr>
          <w:color w:val="000000" w:themeColor="text1"/>
        </w:rPr>
        <w:t xml:space="preserve">. </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598"/>
        <w:gridCol w:w="1489"/>
      </w:tblGrid>
      <w:tr w:rsidR="00B32AC4" w14:paraId="313EBA95" w14:textId="77777777" w:rsidTr="00642DE3">
        <w:trPr>
          <w:trHeight w:val="683"/>
        </w:trPr>
        <w:tc>
          <w:tcPr>
            <w:tcW w:w="551" w:type="dxa"/>
            <w:vAlign w:val="center"/>
          </w:tcPr>
          <w:p w14:paraId="0919EB24" w14:textId="77777777" w:rsidR="00B32AC4" w:rsidRDefault="00B32AC4">
            <w:pPr>
              <w:pStyle w:val="NormalWeb"/>
              <w:jc w:val="both"/>
              <w:rPr>
                <w:color w:val="000000" w:themeColor="text1"/>
              </w:rPr>
            </w:pPr>
            <w:r>
              <w:rPr>
                <w:color w:val="000000" w:themeColor="text1"/>
              </w:rPr>
              <w:t>1.</w:t>
            </w:r>
          </w:p>
        </w:tc>
        <w:tc>
          <w:tcPr>
            <w:tcW w:w="7598" w:type="dxa"/>
            <w:vAlign w:val="center"/>
          </w:tcPr>
          <w:p w14:paraId="0C1352E0" w14:textId="6C386EAC" w:rsidR="00B32AC4" w:rsidRDefault="00B32AC4" w:rsidP="00642DE3">
            <w:pPr>
              <w:pStyle w:val="ListParagraph"/>
              <w:numPr>
                <w:ilvl w:val="0"/>
                <w:numId w:val="11"/>
              </w:numPr>
              <w:ind w:left="360"/>
              <w:jc w:val="both"/>
            </w:pPr>
            <w:r w:rsidRPr="00B32AC4">
              <w:rPr>
                <w:rFonts w:ascii="Times New Roman" w:hAnsi="Times New Roman" w:cs="Times New Roman"/>
                <w:color w:val="000000" w:themeColor="text1"/>
              </w:rPr>
              <w:t xml:space="preserve">Middle-aged men have a higher chance of stroke. </w:t>
            </w:r>
          </w:p>
        </w:tc>
        <w:tc>
          <w:tcPr>
            <w:tcW w:w="1489" w:type="dxa"/>
            <w:vAlign w:val="center"/>
          </w:tcPr>
          <w:p w14:paraId="49392B4B" w14:textId="6B902FFE" w:rsidR="00B32AC4" w:rsidRPr="0094325F" w:rsidRDefault="004A3761" w:rsidP="00642DE3">
            <w:pPr>
              <w:pStyle w:val="NormalWeb"/>
              <w:spacing w:before="0" w:beforeAutospacing="0" w:after="0" w:afterAutospacing="0"/>
              <w:jc w:val="center"/>
              <w:rPr>
                <w:color w:val="000000" w:themeColor="text1"/>
              </w:rPr>
            </w:pPr>
            <w:r>
              <w:rPr>
                <w:rFonts w:ascii="Wingdings" w:hAnsi="Wingdings"/>
                <w:color w:val="000000" w:themeColor="text1"/>
                <w:sz w:val="44"/>
                <w:szCs w:val="44"/>
              </w:rPr>
              <w:t></w:t>
            </w:r>
            <w:r w:rsidR="00B32AC4" w:rsidRPr="00B32AC4">
              <w:rPr>
                <w:rFonts w:ascii="Wingdings" w:hAnsi="Wingdings"/>
                <w:color w:val="000000" w:themeColor="text1"/>
                <w:sz w:val="44"/>
                <w:szCs w:val="44"/>
              </w:rPr>
              <w:t></w:t>
            </w:r>
            <w:r w:rsidR="00B32AC4" w:rsidRPr="00B32AC4">
              <w:rPr>
                <w:rFonts w:ascii="Wingdings" w:hAnsi="Wingdings"/>
                <w:color w:val="000000" w:themeColor="text1"/>
                <w:sz w:val="44"/>
                <w:szCs w:val="44"/>
              </w:rPr>
              <w:t></w:t>
            </w:r>
          </w:p>
        </w:tc>
      </w:tr>
      <w:tr w:rsidR="00495AA5" w14:paraId="37E1719C" w14:textId="77777777" w:rsidTr="00642DE3">
        <w:trPr>
          <w:trHeight w:val="683"/>
        </w:trPr>
        <w:tc>
          <w:tcPr>
            <w:tcW w:w="551" w:type="dxa"/>
          </w:tcPr>
          <w:p w14:paraId="6D4E1F82" w14:textId="77777777" w:rsidR="00495AA5" w:rsidRDefault="00495AA5" w:rsidP="007463B7">
            <w:pPr>
              <w:pStyle w:val="NormalWeb"/>
              <w:jc w:val="both"/>
              <w:rPr>
                <w:color w:val="000000" w:themeColor="text1"/>
              </w:rPr>
            </w:pPr>
          </w:p>
        </w:tc>
        <w:tc>
          <w:tcPr>
            <w:tcW w:w="7598" w:type="dxa"/>
            <w:vAlign w:val="center"/>
          </w:tcPr>
          <w:p w14:paraId="691BB73C" w14:textId="32FC6507" w:rsidR="00495AA5" w:rsidRPr="00642DE3" w:rsidRDefault="00495AA5">
            <w:pPr>
              <w:pStyle w:val="ListParagraph"/>
              <w:numPr>
                <w:ilvl w:val="0"/>
                <w:numId w:val="11"/>
              </w:numPr>
              <w:ind w:left="360"/>
              <w:jc w:val="both"/>
              <w:rPr>
                <w:rFonts w:ascii="Times New Roman" w:hAnsi="Times New Roman" w:cs="Times New Roman"/>
                <w:color w:val="000000" w:themeColor="text1"/>
              </w:rPr>
            </w:pPr>
            <w:r w:rsidRPr="00B32AC4">
              <w:rPr>
                <w:rFonts w:ascii="Times New Roman" w:hAnsi="Times New Roman" w:cs="Times New Roman"/>
                <w:color w:val="000000" w:themeColor="text1"/>
              </w:rPr>
              <w:t xml:space="preserve">Men over 55 have a higher chance of stroke. </w:t>
            </w:r>
          </w:p>
        </w:tc>
        <w:tc>
          <w:tcPr>
            <w:tcW w:w="1489" w:type="dxa"/>
            <w:vAlign w:val="center"/>
          </w:tcPr>
          <w:p w14:paraId="6751601F" w14:textId="10EF0F85" w:rsidR="00495AA5" w:rsidRDefault="00495AA5">
            <w:pPr>
              <w:pStyle w:val="NormalWeb"/>
              <w:spacing w:before="0" w:beforeAutospacing="0" w:after="0" w:afterAutospacing="0"/>
              <w:jc w:val="center"/>
              <w:rPr>
                <w:rFonts w:ascii="Wingdings" w:hAnsi="Wingdings"/>
                <w:color w:val="000000" w:themeColor="text1"/>
                <w:sz w:val="44"/>
                <w:szCs w:val="44"/>
              </w:rPr>
            </w:pPr>
            <w:r w:rsidRPr="00B32AC4">
              <w:rPr>
                <w:rFonts w:ascii="Wingdings" w:hAnsi="Wingdings"/>
                <w:color w:val="000000" w:themeColor="text1"/>
                <w:sz w:val="44"/>
                <w:szCs w:val="44"/>
              </w:rPr>
              <w:t></w:t>
            </w:r>
          </w:p>
        </w:tc>
      </w:tr>
      <w:tr w:rsidR="00495AA5" w14:paraId="0F3D3F24" w14:textId="77777777" w:rsidTr="00642DE3">
        <w:trPr>
          <w:trHeight w:val="683"/>
        </w:trPr>
        <w:tc>
          <w:tcPr>
            <w:tcW w:w="551" w:type="dxa"/>
            <w:vAlign w:val="center"/>
          </w:tcPr>
          <w:p w14:paraId="3C001A0F" w14:textId="0C1B7D38" w:rsidR="00495AA5" w:rsidRDefault="00495AA5">
            <w:pPr>
              <w:pStyle w:val="NormalWeb"/>
              <w:jc w:val="both"/>
              <w:rPr>
                <w:color w:val="000000" w:themeColor="text1"/>
              </w:rPr>
            </w:pPr>
            <w:r>
              <w:rPr>
                <w:color w:val="000000" w:themeColor="text1"/>
              </w:rPr>
              <w:t>2.</w:t>
            </w:r>
          </w:p>
        </w:tc>
        <w:tc>
          <w:tcPr>
            <w:tcW w:w="7598" w:type="dxa"/>
            <w:vAlign w:val="center"/>
          </w:tcPr>
          <w:p w14:paraId="6AF496D3" w14:textId="1445C291" w:rsidR="00495AA5" w:rsidRPr="00642DE3" w:rsidRDefault="00495AA5" w:rsidP="00642DE3">
            <w:pPr>
              <w:pStyle w:val="ListParagraph"/>
              <w:numPr>
                <w:ilvl w:val="0"/>
                <w:numId w:val="26"/>
              </w:numPr>
              <w:jc w:val="both"/>
              <w:rPr>
                <w:rFonts w:ascii="Times New Roman" w:hAnsi="Times New Roman" w:cs="Times New Roman"/>
                <w:color w:val="000000" w:themeColor="text1"/>
              </w:rPr>
            </w:pPr>
            <w:r w:rsidRPr="00D07C31">
              <w:rPr>
                <w:rFonts w:ascii="Times New Roman" w:hAnsi="Times New Roman" w:cs="Times New Roman"/>
                <w:color w:val="000000" w:themeColor="text1"/>
              </w:rPr>
              <w:t xml:space="preserve">In some countries, a meal usually comprises three courses. </w:t>
            </w:r>
          </w:p>
        </w:tc>
        <w:tc>
          <w:tcPr>
            <w:tcW w:w="1489" w:type="dxa"/>
            <w:vAlign w:val="center"/>
          </w:tcPr>
          <w:p w14:paraId="444B13A3" w14:textId="26BE5764" w:rsidR="00495AA5" w:rsidRPr="00B32AC4" w:rsidRDefault="00495AA5" w:rsidP="00495AA5">
            <w:pPr>
              <w:pStyle w:val="NormalWeb"/>
              <w:spacing w:before="0" w:beforeAutospacing="0" w:after="0" w:afterAutospacing="0"/>
              <w:jc w:val="center"/>
              <w:rPr>
                <w:rFonts w:ascii="Wingdings" w:hAnsi="Wingdings"/>
                <w:color w:val="000000" w:themeColor="text1"/>
                <w:sz w:val="44"/>
                <w:szCs w:val="44"/>
              </w:rPr>
            </w:pPr>
            <w:r>
              <w:rPr>
                <w:rFonts w:ascii="Wingdings" w:hAnsi="Wingdings"/>
                <w:color w:val="000000" w:themeColor="text1"/>
                <w:sz w:val="44"/>
                <w:szCs w:val="44"/>
              </w:rPr>
              <w:t></w:t>
            </w:r>
            <w:r w:rsidRPr="00B32AC4">
              <w:rPr>
                <w:rFonts w:ascii="Wingdings" w:hAnsi="Wingdings"/>
                <w:color w:val="000000" w:themeColor="text1"/>
                <w:sz w:val="44"/>
                <w:szCs w:val="44"/>
              </w:rPr>
              <w:t></w:t>
            </w:r>
            <w:r w:rsidRPr="00B32AC4">
              <w:rPr>
                <w:rFonts w:ascii="Wingdings" w:hAnsi="Wingdings"/>
                <w:color w:val="000000" w:themeColor="text1"/>
                <w:sz w:val="44"/>
                <w:szCs w:val="44"/>
              </w:rPr>
              <w:t></w:t>
            </w:r>
          </w:p>
        </w:tc>
      </w:tr>
      <w:tr w:rsidR="00495AA5" w14:paraId="6872A0FB" w14:textId="77777777" w:rsidTr="00642DE3">
        <w:trPr>
          <w:trHeight w:val="683"/>
        </w:trPr>
        <w:tc>
          <w:tcPr>
            <w:tcW w:w="551" w:type="dxa"/>
          </w:tcPr>
          <w:p w14:paraId="190B093D" w14:textId="77777777" w:rsidR="00495AA5" w:rsidRDefault="00495AA5" w:rsidP="00495AA5">
            <w:pPr>
              <w:pStyle w:val="NormalWeb"/>
              <w:jc w:val="both"/>
              <w:rPr>
                <w:color w:val="000000" w:themeColor="text1"/>
              </w:rPr>
            </w:pPr>
          </w:p>
        </w:tc>
        <w:tc>
          <w:tcPr>
            <w:tcW w:w="7598" w:type="dxa"/>
            <w:vAlign w:val="center"/>
          </w:tcPr>
          <w:p w14:paraId="576E26D3" w14:textId="2FC93452" w:rsidR="00495AA5" w:rsidRPr="00642DE3" w:rsidRDefault="00495AA5" w:rsidP="00642DE3">
            <w:pPr>
              <w:pStyle w:val="ListParagraph"/>
              <w:numPr>
                <w:ilvl w:val="0"/>
                <w:numId w:val="26"/>
              </w:numPr>
              <w:jc w:val="both"/>
              <w:rPr>
                <w:rFonts w:ascii="Times New Roman" w:hAnsi="Times New Roman" w:cs="Times New Roman"/>
                <w:color w:val="000000" w:themeColor="text1"/>
              </w:rPr>
            </w:pPr>
            <w:r w:rsidRPr="00D07C31">
              <w:rPr>
                <w:rFonts w:ascii="Times New Roman" w:hAnsi="Times New Roman" w:cs="Times New Roman"/>
                <w:color w:val="000000" w:themeColor="text1"/>
              </w:rPr>
              <w:t xml:space="preserve">In some western countries, a meal usually comprises an appetiser, a main course and </w:t>
            </w:r>
            <w:r>
              <w:rPr>
                <w:rFonts w:ascii="Times New Roman" w:hAnsi="Times New Roman" w:cs="Times New Roman"/>
                <w:color w:val="000000" w:themeColor="text1"/>
              </w:rPr>
              <w:t xml:space="preserve">a </w:t>
            </w:r>
            <w:r w:rsidRPr="00D07C31">
              <w:rPr>
                <w:rFonts w:ascii="Times New Roman" w:hAnsi="Times New Roman" w:cs="Times New Roman"/>
                <w:color w:val="000000" w:themeColor="text1"/>
              </w:rPr>
              <w:t>dessert.</w:t>
            </w:r>
          </w:p>
        </w:tc>
        <w:tc>
          <w:tcPr>
            <w:tcW w:w="1489" w:type="dxa"/>
            <w:vAlign w:val="center"/>
          </w:tcPr>
          <w:p w14:paraId="37D4594D" w14:textId="6F2B519F" w:rsidR="00495AA5" w:rsidRPr="00B32AC4" w:rsidRDefault="00495AA5" w:rsidP="00495AA5">
            <w:pPr>
              <w:pStyle w:val="NormalWeb"/>
              <w:spacing w:before="0" w:beforeAutospacing="0" w:after="0" w:afterAutospacing="0"/>
              <w:jc w:val="center"/>
              <w:rPr>
                <w:rFonts w:ascii="Wingdings" w:hAnsi="Wingdings"/>
                <w:color w:val="000000" w:themeColor="text1"/>
                <w:sz w:val="44"/>
                <w:szCs w:val="44"/>
              </w:rPr>
            </w:pPr>
            <w:r w:rsidRPr="00B32AC4">
              <w:rPr>
                <w:rFonts w:ascii="Wingdings" w:hAnsi="Wingdings"/>
                <w:color w:val="000000" w:themeColor="text1"/>
                <w:sz w:val="44"/>
                <w:szCs w:val="44"/>
              </w:rPr>
              <w:t></w:t>
            </w:r>
          </w:p>
        </w:tc>
      </w:tr>
      <w:tr w:rsidR="00495AA5" w14:paraId="4510EE20" w14:textId="77777777" w:rsidTr="00642DE3">
        <w:trPr>
          <w:trHeight w:val="683"/>
        </w:trPr>
        <w:tc>
          <w:tcPr>
            <w:tcW w:w="551" w:type="dxa"/>
          </w:tcPr>
          <w:p w14:paraId="4211DC52" w14:textId="516D30CD" w:rsidR="00495AA5" w:rsidRPr="00642DE3" w:rsidRDefault="00495AA5" w:rsidP="00642DE3">
            <w:pPr>
              <w:pStyle w:val="NormalWeb"/>
              <w:spacing w:beforeLines="50" w:before="120" w:beforeAutospacing="0"/>
              <w:jc w:val="both"/>
              <w:rPr>
                <w:rFonts w:eastAsiaTheme="minorEastAsia"/>
                <w:color w:val="000000" w:themeColor="text1"/>
              </w:rPr>
            </w:pPr>
            <w:r>
              <w:rPr>
                <w:rFonts w:eastAsiaTheme="minorEastAsia" w:hint="eastAsia"/>
                <w:color w:val="000000" w:themeColor="text1"/>
              </w:rPr>
              <w:t>3.</w:t>
            </w:r>
          </w:p>
        </w:tc>
        <w:tc>
          <w:tcPr>
            <w:tcW w:w="7598" w:type="dxa"/>
            <w:vAlign w:val="center"/>
          </w:tcPr>
          <w:p w14:paraId="423E0DAE" w14:textId="27AA6982" w:rsidR="00495AA5" w:rsidRPr="00D07C31" w:rsidRDefault="00495AA5" w:rsidP="002C6A1B">
            <w:pPr>
              <w:pStyle w:val="ListParagraph"/>
              <w:numPr>
                <w:ilvl w:val="0"/>
                <w:numId w:val="27"/>
              </w:numPr>
              <w:jc w:val="both"/>
              <w:rPr>
                <w:rFonts w:ascii="Times New Roman" w:hAnsi="Times New Roman" w:cs="Times New Roman"/>
                <w:color w:val="000000" w:themeColor="text1"/>
              </w:rPr>
            </w:pPr>
            <w:r w:rsidRPr="005E7BB2">
              <w:rPr>
                <w:rFonts w:ascii="Times New Roman" w:hAnsi="Times New Roman" w:cs="Times New Roman"/>
                <w:color w:val="000000" w:themeColor="text1"/>
              </w:rPr>
              <w:t>The survey conducted a few years ago showed that many people had symptoms of depression.</w:t>
            </w:r>
          </w:p>
        </w:tc>
        <w:tc>
          <w:tcPr>
            <w:tcW w:w="1489" w:type="dxa"/>
            <w:vAlign w:val="center"/>
          </w:tcPr>
          <w:p w14:paraId="619FA885" w14:textId="30B42739" w:rsidR="00495AA5" w:rsidRPr="00B32AC4" w:rsidRDefault="00495AA5" w:rsidP="00495AA5">
            <w:pPr>
              <w:pStyle w:val="NormalWeb"/>
              <w:spacing w:before="0" w:beforeAutospacing="0" w:after="0" w:afterAutospacing="0"/>
              <w:jc w:val="center"/>
              <w:rPr>
                <w:rFonts w:ascii="Wingdings" w:hAnsi="Wingdings"/>
                <w:color w:val="000000" w:themeColor="text1"/>
                <w:sz w:val="44"/>
                <w:szCs w:val="44"/>
              </w:rPr>
            </w:pPr>
            <w:r>
              <w:rPr>
                <w:rFonts w:ascii="Wingdings" w:hAnsi="Wingdings"/>
                <w:color w:val="000000" w:themeColor="text1"/>
                <w:sz w:val="44"/>
                <w:szCs w:val="44"/>
              </w:rPr>
              <w:t></w:t>
            </w:r>
            <w:r w:rsidRPr="00B32AC4">
              <w:rPr>
                <w:rFonts w:ascii="Wingdings" w:hAnsi="Wingdings"/>
                <w:color w:val="000000" w:themeColor="text1"/>
                <w:sz w:val="44"/>
                <w:szCs w:val="44"/>
              </w:rPr>
              <w:t></w:t>
            </w:r>
            <w:r w:rsidRPr="00B32AC4">
              <w:rPr>
                <w:rFonts w:ascii="Wingdings" w:hAnsi="Wingdings"/>
                <w:color w:val="000000" w:themeColor="text1"/>
                <w:sz w:val="44"/>
                <w:szCs w:val="44"/>
              </w:rPr>
              <w:t></w:t>
            </w:r>
          </w:p>
        </w:tc>
      </w:tr>
      <w:tr w:rsidR="00495AA5" w14:paraId="2268375B" w14:textId="77777777" w:rsidTr="00642DE3">
        <w:trPr>
          <w:trHeight w:val="683"/>
        </w:trPr>
        <w:tc>
          <w:tcPr>
            <w:tcW w:w="551" w:type="dxa"/>
          </w:tcPr>
          <w:p w14:paraId="61681237" w14:textId="77777777" w:rsidR="00495AA5" w:rsidRDefault="00495AA5" w:rsidP="00495AA5">
            <w:pPr>
              <w:pStyle w:val="NormalWeb"/>
              <w:jc w:val="both"/>
              <w:rPr>
                <w:color w:val="000000" w:themeColor="text1"/>
              </w:rPr>
            </w:pPr>
          </w:p>
        </w:tc>
        <w:tc>
          <w:tcPr>
            <w:tcW w:w="7598" w:type="dxa"/>
            <w:vAlign w:val="center"/>
          </w:tcPr>
          <w:p w14:paraId="708FA843" w14:textId="0C5AA8CF" w:rsidR="00495AA5" w:rsidRPr="00642DE3" w:rsidRDefault="00495AA5" w:rsidP="002C6A1B">
            <w:pPr>
              <w:pStyle w:val="ListParagraph"/>
              <w:numPr>
                <w:ilvl w:val="0"/>
                <w:numId w:val="27"/>
              </w:numPr>
              <w:jc w:val="both"/>
              <w:rPr>
                <w:rFonts w:ascii="Times New Roman" w:hAnsi="Times New Roman" w:cs="Times New Roman"/>
                <w:color w:val="000000" w:themeColor="text1"/>
              </w:rPr>
            </w:pPr>
            <w:r w:rsidRPr="00D07C31">
              <w:rPr>
                <w:rFonts w:ascii="Times New Roman" w:hAnsi="Times New Roman" w:cs="Times New Roman"/>
                <w:color w:val="000000" w:themeColor="text1"/>
              </w:rPr>
              <w:t xml:space="preserve">The survey conducted three years ago showed that two-thirds of the respondents had symptoms of depression. </w:t>
            </w:r>
          </w:p>
        </w:tc>
        <w:tc>
          <w:tcPr>
            <w:tcW w:w="1489" w:type="dxa"/>
            <w:vAlign w:val="center"/>
          </w:tcPr>
          <w:p w14:paraId="5236FBD7" w14:textId="0A5179AC" w:rsidR="00495AA5" w:rsidRPr="00B32AC4" w:rsidRDefault="00495AA5" w:rsidP="00495AA5">
            <w:pPr>
              <w:pStyle w:val="NormalWeb"/>
              <w:spacing w:before="0" w:beforeAutospacing="0" w:after="0" w:afterAutospacing="0"/>
              <w:jc w:val="center"/>
              <w:rPr>
                <w:rFonts w:ascii="Wingdings" w:hAnsi="Wingdings"/>
                <w:color w:val="000000" w:themeColor="text1"/>
                <w:sz w:val="44"/>
                <w:szCs w:val="44"/>
              </w:rPr>
            </w:pPr>
            <w:r w:rsidRPr="00B32AC4">
              <w:rPr>
                <w:rFonts w:ascii="Wingdings" w:hAnsi="Wingdings"/>
                <w:color w:val="000000" w:themeColor="text1"/>
                <w:sz w:val="44"/>
                <w:szCs w:val="44"/>
              </w:rPr>
              <w:t></w:t>
            </w:r>
          </w:p>
        </w:tc>
      </w:tr>
    </w:tbl>
    <w:p w14:paraId="76A21A59" w14:textId="69CE7F9F" w:rsidR="006F6584" w:rsidRDefault="006F6584">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1517C24" w14:textId="3FBAA6E9" w:rsidR="003F230F" w:rsidRPr="003F230F" w:rsidRDefault="000B27AF" w:rsidP="00D13AA6">
      <w:pPr>
        <w:spacing w:after="0" w:line="360" w:lineRule="auto"/>
        <w:jc w:val="both"/>
        <w:rPr>
          <w:rFonts w:ascii="Times New Roman" w:hAnsi="Times New Roman" w:cs="Times New Roman"/>
          <w:b/>
          <w:bCs/>
          <w:color w:val="000000" w:themeColor="text1"/>
          <w:sz w:val="28"/>
          <w:szCs w:val="28"/>
        </w:rPr>
      </w:pPr>
      <w:proofErr w:type="gramStart"/>
      <w:r w:rsidRPr="003F230F">
        <w:rPr>
          <w:rFonts w:ascii="Times New Roman" w:hAnsi="Times New Roman" w:cs="Times New Roman"/>
          <w:b/>
          <w:bCs/>
          <w:color w:val="000000" w:themeColor="text1"/>
          <w:sz w:val="28"/>
          <w:szCs w:val="28"/>
        </w:rPr>
        <w:lastRenderedPageBreak/>
        <w:t>iv)  Technicality</w:t>
      </w:r>
      <w:proofErr w:type="gramEnd"/>
      <w:r w:rsidRPr="003F230F">
        <w:rPr>
          <w:rFonts w:ascii="Times New Roman" w:hAnsi="Times New Roman" w:cs="Times New Roman"/>
          <w:b/>
          <w:bCs/>
          <w:color w:val="000000" w:themeColor="text1"/>
          <w:sz w:val="28"/>
          <w:szCs w:val="28"/>
        </w:rPr>
        <w:t xml:space="preserve"> </w:t>
      </w:r>
    </w:p>
    <w:p w14:paraId="2688A87F" w14:textId="06111262" w:rsidR="000B27AF" w:rsidRPr="00411FED" w:rsidRDefault="000B27AF" w:rsidP="00411FED">
      <w:pPr>
        <w:spacing w:line="360" w:lineRule="auto"/>
        <w:jc w:val="both"/>
        <w:rPr>
          <w:rFonts w:ascii="Times New Roman" w:hAnsi="Times New Roman" w:cs="Times New Roman"/>
          <w:color w:val="3C3C3C"/>
          <w:sz w:val="24"/>
        </w:rPr>
      </w:pPr>
      <w:r w:rsidRPr="00411FED">
        <w:rPr>
          <w:rFonts w:ascii="Times New Roman" w:hAnsi="Times New Roman" w:cs="Times New Roman"/>
          <w:b/>
          <w:bCs/>
          <w:sz w:val="24"/>
        </w:rPr>
        <w:t>Subject-specific</w:t>
      </w:r>
      <w:r w:rsidRPr="00411FED">
        <w:rPr>
          <w:rFonts w:ascii="Times New Roman" w:hAnsi="Times New Roman" w:cs="Times New Roman"/>
          <w:b/>
          <w:bCs/>
          <w:color w:val="ED7D31" w:themeColor="accent2"/>
          <w:sz w:val="24"/>
        </w:rPr>
        <w:t xml:space="preserve"> </w:t>
      </w:r>
      <w:r w:rsidRPr="00411FED">
        <w:rPr>
          <w:rFonts w:ascii="Times New Roman" w:hAnsi="Times New Roman" w:cs="Times New Roman"/>
          <w:bCs/>
          <w:sz w:val="24"/>
        </w:rPr>
        <w:t>or</w:t>
      </w:r>
      <w:r w:rsidRPr="00411FED">
        <w:rPr>
          <w:rFonts w:ascii="Times New Roman" w:hAnsi="Times New Roman" w:cs="Times New Roman"/>
          <w:b/>
          <w:bCs/>
          <w:color w:val="ED7D31" w:themeColor="accent2"/>
          <w:sz w:val="24"/>
        </w:rPr>
        <w:t xml:space="preserve"> </w:t>
      </w:r>
      <w:r w:rsidRPr="00411FED">
        <w:rPr>
          <w:rFonts w:ascii="Times New Roman" w:hAnsi="Times New Roman" w:cs="Times New Roman"/>
          <w:b/>
          <w:bCs/>
          <w:sz w:val="24"/>
        </w:rPr>
        <w:t>technical vocabulary</w:t>
      </w:r>
      <w:r w:rsidRPr="00411FED">
        <w:rPr>
          <w:rFonts w:ascii="Times New Roman" w:hAnsi="Times New Roman" w:cs="Times New Roman"/>
          <w:color w:val="ED7D31" w:themeColor="accent2"/>
          <w:sz w:val="24"/>
        </w:rPr>
        <w:t xml:space="preserve"> </w:t>
      </w:r>
      <w:r w:rsidRPr="00411FED">
        <w:rPr>
          <w:rFonts w:ascii="Times New Roman" w:hAnsi="Times New Roman" w:cs="Times New Roman"/>
          <w:color w:val="000000" w:themeColor="text1"/>
          <w:sz w:val="24"/>
        </w:rPr>
        <w:t>is essential to understanding and writing academic texts. To understand and retain the subject-specific vocabulary better, it is crucial to understand how these words are formed. For example, the prefix “</w:t>
      </w:r>
      <w:r w:rsidRPr="00411FED">
        <w:rPr>
          <w:rFonts w:ascii="Times New Roman" w:hAnsi="Times New Roman" w:cs="Times New Roman"/>
          <w:color w:val="FF0000"/>
          <w:sz w:val="24"/>
        </w:rPr>
        <w:t>photo-</w:t>
      </w:r>
      <w:r w:rsidRPr="00411FED">
        <w:rPr>
          <w:rFonts w:ascii="Times New Roman" w:hAnsi="Times New Roman" w:cs="Times New Roman"/>
          <w:color w:val="000000" w:themeColor="text1"/>
          <w:sz w:val="24"/>
        </w:rPr>
        <w:t>” means “light”, so the words “</w:t>
      </w:r>
      <w:r w:rsidRPr="00411FED">
        <w:rPr>
          <w:rFonts w:ascii="Times New Roman" w:hAnsi="Times New Roman" w:cs="Times New Roman"/>
          <w:color w:val="FF0000"/>
          <w:sz w:val="24"/>
        </w:rPr>
        <w:t>photo</w:t>
      </w:r>
      <w:r w:rsidRPr="00411FED">
        <w:rPr>
          <w:rFonts w:ascii="Times New Roman" w:hAnsi="Times New Roman" w:cs="Times New Roman"/>
          <w:color w:val="000000" w:themeColor="text1"/>
          <w:sz w:val="24"/>
        </w:rPr>
        <w:t>synthesis” and “</w:t>
      </w:r>
      <w:r w:rsidRPr="00411FED">
        <w:rPr>
          <w:rFonts w:ascii="Times New Roman" w:hAnsi="Times New Roman" w:cs="Times New Roman"/>
          <w:color w:val="FF0000"/>
          <w:sz w:val="24"/>
        </w:rPr>
        <w:t>photo</w:t>
      </w:r>
      <w:r w:rsidRPr="00411FED">
        <w:rPr>
          <w:rFonts w:ascii="Times New Roman" w:hAnsi="Times New Roman" w:cs="Times New Roman"/>
          <w:color w:val="000000" w:themeColor="text1"/>
          <w:sz w:val="24"/>
        </w:rPr>
        <w:t>conduction</w:t>
      </w:r>
      <w:r w:rsidR="000C7C70" w:rsidRPr="00411FED">
        <w:rPr>
          <w:rFonts w:ascii="Times New Roman" w:hAnsi="Times New Roman" w:cs="Times New Roman"/>
          <w:color w:val="000000" w:themeColor="text1"/>
          <w:sz w:val="24"/>
        </w:rPr>
        <w:t>”,</w:t>
      </w:r>
      <w:r w:rsidR="000B4246" w:rsidRPr="00411FED">
        <w:rPr>
          <w:rFonts w:ascii="Times New Roman" w:hAnsi="Times New Roman" w:cs="Times New Roman"/>
          <w:color w:val="000000" w:themeColor="text1"/>
          <w:sz w:val="24"/>
        </w:rPr>
        <w:t xml:space="preserve"> which can be found in science texts, </w:t>
      </w:r>
      <w:r w:rsidRPr="00411FED">
        <w:rPr>
          <w:rFonts w:ascii="Times New Roman" w:hAnsi="Times New Roman" w:cs="Times New Roman"/>
          <w:color w:val="000000" w:themeColor="text1"/>
          <w:sz w:val="24"/>
        </w:rPr>
        <w:t>are both related to “light</w:t>
      </w:r>
      <w:r w:rsidR="00E13112" w:rsidRPr="00411FED">
        <w:rPr>
          <w:rFonts w:ascii="Times New Roman" w:hAnsi="Times New Roman" w:cs="Times New Roman"/>
          <w:color w:val="000000" w:themeColor="text1"/>
          <w:sz w:val="24"/>
        </w:rPr>
        <w:t>”.</w:t>
      </w:r>
      <w:r w:rsidRPr="00411FED">
        <w:rPr>
          <w:rFonts w:ascii="Times New Roman" w:hAnsi="Times New Roman" w:cs="Times New Roman"/>
          <w:color w:val="000000" w:themeColor="text1"/>
          <w:sz w:val="24"/>
        </w:rPr>
        <w:t xml:space="preserve"> Likewise, the suffix “</w:t>
      </w:r>
      <w:r w:rsidRPr="00411FED">
        <w:rPr>
          <w:rFonts w:ascii="Times New Roman" w:hAnsi="Times New Roman" w:cs="Times New Roman"/>
          <w:color w:val="0432FF"/>
          <w:sz w:val="24"/>
        </w:rPr>
        <w:t>-ism</w:t>
      </w:r>
      <w:r w:rsidRPr="00411FED">
        <w:rPr>
          <w:rFonts w:ascii="Times New Roman" w:hAnsi="Times New Roman" w:cs="Times New Roman"/>
          <w:color w:val="000000" w:themeColor="text1"/>
          <w:sz w:val="24"/>
        </w:rPr>
        <w:t>” means “a belief, theory or practice”. Words like “feudal</w:t>
      </w:r>
      <w:r w:rsidRPr="00411FED">
        <w:rPr>
          <w:rFonts w:ascii="Times New Roman" w:hAnsi="Times New Roman" w:cs="Times New Roman"/>
          <w:color w:val="0432FF"/>
          <w:sz w:val="24"/>
        </w:rPr>
        <w:t>ism</w:t>
      </w:r>
      <w:r w:rsidRPr="00411FED">
        <w:rPr>
          <w:rFonts w:ascii="Times New Roman" w:hAnsi="Times New Roman" w:cs="Times New Roman"/>
          <w:color w:val="000000" w:themeColor="text1"/>
          <w:sz w:val="24"/>
        </w:rPr>
        <w:t>” and “Marx</w:t>
      </w:r>
      <w:r w:rsidRPr="00411FED">
        <w:rPr>
          <w:rFonts w:ascii="Times New Roman" w:hAnsi="Times New Roman" w:cs="Times New Roman"/>
          <w:color w:val="0432FF"/>
          <w:sz w:val="24"/>
        </w:rPr>
        <w:t>ism</w:t>
      </w:r>
      <w:r w:rsidRPr="00411FED">
        <w:rPr>
          <w:rFonts w:ascii="Times New Roman" w:hAnsi="Times New Roman" w:cs="Times New Roman"/>
          <w:color w:val="000000" w:themeColor="text1"/>
          <w:sz w:val="24"/>
        </w:rPr>
        <w:t>”</w:t>
      </w:r>
      <w:r w:rsidR="000B4246" w:rsidRPr="00411FED">
        <w:rPr>
          <w:rFonts w:ascii="Times New Roman" w:hAnsi="Times New Roman" w:cs="Times New Roman"/>
          <w:color w:val="000000" w:themeColor="text1"/>
          <w:sz w:val="24"/>
        </w:rPr>
        <w:t>, which can be found in history texts,</w:t>
      </w:r>
      <w:r w:rsidRPr="00411FED">
        <w:rPr>
          <w:rFonts w:ascii="Times New Roman" w:hAnsi="Times New Roman" w:cs="Times New Roman"/>
          <w:color w:val="000000" w:themeColor="text1"/>
          <w:sz w:val="24"/>
        </w:rPr>
        <w:t xml:space="preserve"> carry this meaning. </w:t>
      </w:r>
      <w:r w:rsidR="000B4246" w:rsidRPr="00411FED">
        <w:rPr>
          <w:rFonts w:ascii="Times New Roman" w:hAnsi="Times New Roman" w:cs="Times New Roman"/>
          <w:color w:val="000000" w:themeColor="text1"/>
          <w:sz w:val="24"/>
        </w:rPr>
        <w:t>T</w:t>
      </w:r>
      <w:r w:rsidRPr="00411FED">
        <w:rPr>
          <w:rFonts w:ascii="Times New Roman" w:hAnsi="Times New Roman" w:cs="Times New Roman"/>
          <w:color w:val="000000" w:themeColor="text1"/>
          <w:sz w:val="24"/>
        </w:rPr>
        <w:t xml:space="preserve">he meanings of some subject-specific words may vary in different subjects or contexts. For example, the common word “mean” has a special meaning in </w:t>
      </w:r>
      <w:r w:rsidR="000B4246" w:rsidRPr="00411FED">
        <w:rPr>
          <w:rFonts w:ascii="Times New Roman" w:hAnsi="Times New Roman" w:cs="Times New Roman"/>
          <w:color w:val="000000" w:themeColor="text1"/>
          <w:sz w:val="24"/>
        </w:rPr>
        <w:t>m</w:t>
      </w:r>
      <w:r w:rsidRPr="00411FED">
        <w:rPr>
          <w:rFonts w:ascii="Times New Roman" w:hAnsi="Times New Roman" w:cs="Times New Roman"/>
          <w:color w:val="000000" w:themeColor="text1"/>
          <w:sz w:val="24"/>
        </w:rPr>
        <w:t>athematic</w:t>
      </w:r>
      <w:r w:rsidR="000B4246" w:rsidRPr="00411FED">
        <w:rPr>
          <w:rFonts w:ascii="Times New Roman" w:hAnsi="Times New Roman" w:cs="Times New Roman"/>
          <w:color w:val="000000" w:themeColor="text1"/>
          <w:sz w:val="24"/>
        </w:rPr>
        <w:t>al contexts</w:t>
      </w:r>
      <w:r w:rsidRPr="00411FED">
        <w:rPr>
          <w:rFonts w:ascii="Times New Roman" w:hAnsi="Times New Roman" w:cs="Times New Roman"/>
          <w:color w:val="000000" w:themeColor="text1"/>
          <w:sz w:val="24"/>
        </w:rPr>
        <w:t xml:space="preserve"> </w:t>
      </w:r>
      <w:r w:rsidR="00BB4544" w:rsidRPr="00411FED">
        <w:rPr>
          <w:rFonts w:ascii="Times New Roman" w:hAnsi="Times New Roman" w:cs="Times New Roman"/>
          <w:color w:val="000000" w:themeColor="text1"/>
          <w:sz w:val="24"/>
        </w:rPr>
        <w:t>(i.e. “average”)</w:t>
      </w:r>
      <w:r w:rsidRPr="00411FED">
        <w:rPr>
          <w:rFonts w:ascii="Times New Roman" w:hAnsi="Times New Roman" w:cs="Times New Roman"/>
          <w:color w:val="000000" w:themeColor="text1"/>
          <w:sz w:val="24"/>
        </w:rPr>
        <w:t xml:space="preserve">.   </w:t>
      </w:r>
    </w:p>
    <w:p w14:paraId="15F69A38" w14:textId="2116A8D7" w:rsidR="003F230F" w:rsidRPr="00AD6797" w:rsidRDefault="003F230F" w:rsidP="003F230F">
      <w:pPr>
        <w:pStyle w:val="NormalWeb"/>
        <w:spacing w:before="0" w:beforeAutospacing="0" w:after="0" w:afterAutospacing="0" w:line="360" w:lineRule="auto"/>
        <w:jc w:val="both"/>
        <w:rPr>
          <w:b/>
          <w:bCs/>
          <w:color w:val="000000" w:themeColor="text1"/>
          <w:u w:val="thick"/>
        </w:rPr>
      </w:pPr>
      <w:r w:rsidRPr="00AD6797">
        <w:rPr>
          <w:b/>
          <w:bCs/>
          <w:color w:val="000000" w:themeColor="text1"/>
          <w:u w:val="thick"/>
        </w:rPr>
        <w:t>Practice</w:t>
      </w:r>
    </w:p>
    <w:p w14:paraId="5CE6D915" w14:textId="619241AF" w:rsidR="004A3761" w:rsidRDefault="003F230F" w:rsidP="003F230F">
      <w:pPr>
        <w:pStyle w:val="NormalWeb"/>
        <w:spacing w:before="0" w:beforeAutospacing="0" w:after="0" w:afterAutospacing="0" w:line="360" w:lineRule="auto"/>
        <w:jc w:val="both"/>
        <w:rPr>
          <w:b/>
          <w:bCs/>
          <w:color w:val="000000" w:themeColor="text1"/>
        </w:rPr>
      </w:pPr>
      <w:r w:rsidRPr="00AD6797">
        <w:rPr>
          <w:b/>
          <w:bCs/>
          <w:color w:val="000000" w:themeColor="text1"/>
        </w:rPr>
        <w:t xml:space="preserve">Activity </w:t>
      </w:r>
      <w:r>
        <w:rPr>
          <w:b/>
          <w:bCs/>
          <w:color w:val="000000" w:themeColor="text1"/>
        </w:rPr>
        <w:t>6</w:t>
      </w:r>
    </w:p>
    <w:p w14:paraId="40ECBE1B" w14:textId="48D65057" w:rsidR="007D2999" w:rsidRDefault="007D2999" w:rsidP="007D2999">
      <w:pPr>
        <w:pStyle w:val="NormalWeb"/>
        <w:spacing w:before="0" w:beforeAutospacing="0" w:after="0" w:afterAutospacing="0" w:line="360" w:lineRule="auto"/>
        <w:jc w:val="both"/>
        <w:rPr>
          <w:color w:val="000000" w:themeColor="text1"/>
        </w:rPr>
      </w:pPr>
      <w:r w:rsidRPr="003F230F">
        <w:rPr>
          <w:color w:val="000000" w:themeColor="text1"/>
        </w:rPr>
        <w:t xml:space="preserve">The </w:t>
      </w:r>
      <w:r>
        <w:rPr>
          <w:color w:val="000000" w:themeColor="text1"/>
        </w:rPr>
        <w:t>words in the left column below are</w:t>
      </w:r>
      <w:r w:rsidRPr="003F230F">
        <w:rPr>
          <w:color w:val="000000" w:themeColor="text1"/>
        </w:rPr>
        <w:t xml:space="preserve"> words with multiple meanings</w:t>
      </w:r>
      <w:r>
        <w:rPr>
          <w:color w:val="000000" w:themeColor="text1"/>
        </w:rPr>
        <w:t xml:space="preserve"> in different subject contexts</w:t>
      </w:r>
      <w:r w:rsidRPr="003F230F">
        <w:rPr>
          <w:color w:val="000000" w:themeColor="text1"/>
        </w:rPr>
        <w:t xml:space="preserve">. </w:t>
      </w:r>
      <w:r>
        <w:rPr>
          <w:color w:val="000000" w:themeColor="text1"/>
        </w:rPr>
        <w:t>Match</w:t>
      </w:r>
      <w:r w:rsidRPr="003F230F">
        <w:rPr>
          <w:color w:val="000000" w:themeColor="text1"/>
        </w:rPr>
        <w:t xml:space="preserve"> the</w:t>
      </w:r>
      <w:r w:rsidR="009E478B">
        <w:rPr>
          <w:color w:val="000000" w:themeColor="text1"/>
        </w:rPr>
        <w:t>m</w:t>
      </w:r>
      <w:r>
        <w:rPr>
          <w:color w:val="000000" w:themeColor="text1"/>
        </w:rPr>
        <w:t xml:space="preserve"> </w:t>
      </w:r>
      <w:r w:rsidRPr="003F230F">
        <w:rPr>
          <w:color w:val="000000" w:themeColor="text1"/>
        </w:rPr>
        <w:t>to the appropriate subject</w:t>
      </w:r>
      <w:r>
        <w:rPr>
          <w:color w:val="000000" w:themeColor="text1"/>
        </w:rPr>
        <w:t>(</w:t>
      </w:r>
      <w:r w:rsidRPr="003F230F">
        <w:rPr>
          <w:color w:val="000000" w:themeColor="text1"/>
        </w:rPr>
        <w:t>s</w:t>
      </w:r>
      <w:r>
        <w:rPr>
          <w:color w:val="000000" w:themeColor="text1"/>
        </w:rPr>
        <w:t>) by putting a tick (</w:t>
      </w:r>
      <w:r>
        <w:rPr>
          <w:rFonts w:ascii="Wingdings" w:hAnsi="Wingdings"/>
          <w:color w:val="000000" w:themeColor="text1"/>
        </w:rPr>
        <w:t></w:t>
      </w:r>
      <w:r>
        <w:rPr>
          <w:color w:val="000000" w:themeColor="text1"/>
        </w:rPr>
        <w:t xml:space="preserve">) in the appropriate </w:t>
      </w:r>
      <w:proofErr w:type="gramStart"/>
      <w:r>
        <w:rPr>
          <w:color w:val="000000" w:themeColor="text1"/>
        </w:rPr>
        <w:t>box(</w:t>
      </w:r>
      <w:proofErr w:type="spellStart"/>
      <w:proofErr w:type="gramEnd"/>
      <w:r>
        <w:rPr>
          <w:color w:val="000000" w:themeColor="text1"/>
        </w:rPr>
        <w:t>es</w:t>
      </w:r>
      <w:proofErr w:type="spellEnd"/>
      <w:r>
        <w:rPr>
          <w:color w:val="000000" w:themeColor="text1"/>
        </w:rPr>
        <w:t>)</w:t>
      </w:r>
      <w:r w:rsidRPr="003F230F">
        <w:rPr>
          <w:color w:val="000000" w:themeColor="text1"/>
        </w:rPr>
        <w:t xml:space="preserve">. Consult a dictionary if needed. </w:t>
      </w:r>
      <w:r w:rsidR="00F03187">
        <w:rPr>
          <w:color w:val="000000" w:themeColor="text1"/>
        </w:rPr>
        <w:t>One of them has been done as an example.</w:t>
      </w:r>
    </w:p>
    <w:tbl>
      <w:tblPr>
        <w:tblStyle w:val="TableGrid"/>
        <w:tblpPr w:leftFromText="180" w:rightFromText="180" w:vertAnchor="text" w:horzAnchor="margin" w:tblpY="390"/>
        <w:tblW w:w="9962" w:type="dxa"/>
        <w:tblBorders>
          <w:top w:val="single" w:sz="4" w:space="0" w:color="FCC000"/>
          <w:left w:val="single" w:sz="4" w:space="0" w:color="FCC000"/>
          <w:bottom w:val="single" w:sz="4" w:space="0" w:color="FCC000"/>
          <w:right w:val="single" w:sz="4" w:space="0" w:color="FCC000"/>
          <w:insideH w:val="single" w:sz="4" w:space="0" w:color="FCC000"/>
          <w:insideV w:val="single" w:sz="4" w:space="0" w:color="FCC000"/>
        </w:tblBorders>
        <w:tblLayout w:type="fixed"/>
        <w:tblLook w:val="04A0" w:firstRow="1" w:lastRow="0" w:firstColumn="1" w:lastColumn="0" w:noHBand="0" w:noVBand="1"/>
      </w:tblPr>
      <w:tblGrid>
        <w:gridCol w:w="1555"/>
        <w:gridCol w:w="1201"/>
        <w:gridCol w:w="1201"/>
        <w:gridCol w:w="1201"/>
        <w:gridCol w:w="1201"/>
        <w:gridCol w:w="1201"/>
        <w:gridCol w:w="1201"/>
        <w:gridCol w:w="1201"/>
      </w:tblGrid>
      <w:tr w:rsidR="007D2999" w14:paraId="017B63E5" w14:textId="77777777" w:rsidTr="00642DE3">
        <w:trPr>
          <w:trHeight w:val="478"/>
        </w:trPr>
        <w:tc>
          <w:tcPr>
            <w:tcW w:w="1555" w:type="dxa"/>
            <w:vMerge w:val="restart"/>
            <w:shd w:val="clear" w:color="auto" w:fill="FFE599" w:themeFill="accent4" w:themeFillTint="66"/>
            <w:vAlign w:val="center"/>
          </w:tcPr>
          <w:p w14:paraId="5545EAE6" w14:textId="77777777" w:rsidR="007D2999" w:rsidRPr="009B2106" w:rsidRDefault="007D2999" w:rsidP="00200FD6">
            <w:pPr>
              <w:pStyle w:val="NormalWeb"/>
              <w:spacing w:before="0" w:beforeAutospacing="0" w:after="0" w:afterAutospacing="0"/>
              <w:jc w:val="center"/>
              <w:rPr>
                <w:b/>
                <w:bCs/>
                <w:color w:val="000000" w:themeColor="text1"/>
              </w:rPr>
            </w:pPr>
            <w:r w:rsidRPr="009B2106">
              <w:rPr>
                <w:b/>
                <w:bCs/>
                <w:color w:val="000000" w:themeColor="text1"/>
              </w:rPr>
              <w:t>Words with</w:t>
            </w:r>
          </w:p>
          <w:p w14:paraId="76515244" w14:textId="77777777" w:rsidR="007D2999" w:rsidRPr="003F230F" w:rsidRDefault="007D2999" w:rsidP="00C41012">
            <w:pPr>
              <w:pStyle w:val="NormalWeb"/>
              <w:spacing w:before="0" w:beforeAutospacing="0" w:after="0" w:afterAutospacing="0"/>
              <w:jc w:val="center"/>
              <w:rPr>
                <w:b/>
                <w:bCs/>
                <w:color w:val="000000" w:themeColor="text1"/>
              </w:rPr>
            </w:pPr>
            <w:r w:rsidRPr="009B2106">
              <w:rPr>
                <w:b/>
                <w:bCs/>
                <w:color w:val="000000" w:themeColor="text1"/>
              </w:rPr>
              <w:t>multiple meanings</w:t>
            </w:r>
          </w:p>
        </w:tc>
        <w:tc>
          <w:tcPr>
            <w:tcW w:w="8407" w:type="dxa"/>
            <w:gridSpan w:val="7"/>
            <w:shd w:val="clear" w:color="auto" w:fill="FFE599" w:themeFill="accent4" w:themeFillTint="66"/>
            <w:vAlign w:val="center"/>
          </w:tcPr>
          <w:p w14:paraId="28CDFD4E" w14:textId="63E7E1ED" w:rsidR="007D2999" w:rsidRPr="003F230F" w:rsidRDefault="007D2999" w:rsidP="00BB4544">
            <w:pPr>
              <w:pStyle w:val="NormalWeb"/>
              <w:spacing w:beforeLines="50" w:before="120" w:beforeAutospacing="0" w:afterLines="50" w:after="120" w:afterAutospacing="0"/>
              <w:jc w:val="center"/>
              <w:rPr>
                <w:b/>
                <w:bCs/>
                <w:color w:val="000000" w:themeColor="text1"/>
              </w:rPr>
            </w:pPr>
            <w:r>
              <w:rPr>
                <w:b/>
                <w:bCs/>
                <w:color w:val="000000" w:themeColor="text1"/>
              </w:rPr>
              <w:t>Subjects</w:t>
            </w:r>
          </w:p>
        </w:tc>
      </w:tr>
      <w:tr w:rsidR="007D2999" w14:paraId="032D00D0" w14:textId="77777777" w:rsidTr="00642DE3">
        <w:trPr>
          <w:trHeight w:val="454"/>
        </w:trPr>
        <w:tc>
          <w:tcPr>
            <w:tcW w:w="1555" w:type="dxa"/>
            <w:vMerge/>
            <w:shd w:val="clear" w:color="auto" w:fill="FFE599" w:themeFill="accent4" w:themeFillTint="66"/>
          </w:tcPr>
          <w:p w14:paraId="75B3F166" w14:textId="77777777" w:rsidR="007D2999" w:rsidRDefault="007D2999" w:rsidP="003C7A2A">
            <w:pPr>
              <w:pStyle w:val="NormalWeb"/>
              <w:spacing w:before="0" w:beforeAutospacing="0" w:after="0" w:afterAutospacing="0"/>
              <w:jc w:val="center"/>
              <w:rPr>
                <w:b/>
                <w:bCs/>
                <w:color w:val="000000" w:themeColor="text1"/>
              </w:rPr>
            </w:pPr>
          </w:p>
        </w:tc>
        <w:tc>
          <w:tcPr>
            <w:tcW w:w="1201" w:type="dxa"/>
            <w:shd w:val="clear" w:color="auto" w:fill="FBE4D5" w:themeFill="accent2" w:themeFillTint="33"/>
            <w:vAlign w:val="center"/>
          </w:tcPr>
          <w:p w14:paraId="1340D284" w14:textId="38FA3F9E" w:rsidR="007D2999" w:rsidRPr="009B2106" w:rsidRDefault="007D2999" w:rsidP="00642DE3">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0"/>
                <w:szCs w:val="20"/>
              </w:rPr>
              <w:t>Geography</w:t>
            </w:r>
          </w:p>
        </w:tc>
        <w:tc>
          <w:tcPr>
            <w:tcW w:w="1201" w:type="dxa"/>
            <w:shd w:val="clear" w:color="auto" w:fill="FFF2CC" w:themeFill="accent4" w:themeFillTint="33"/>
            <w:vAlign w:val="center"/>
          </w:tcPr>
          <w:p w14:paraId="38D8C5BB" w14:textId="77777777" w:rsidR="007D2999" w:rsidRPr="009B2106" w:rsidRDefault="007D2999" w:rsidP="00642DE3">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Science</w:t>
            </w:r>
          </w:p>
        </w:tc>
        <w:tc>
          <w:tcPr>
            <w:tcW w:w="1201" w:type="dxa"/>
            <w:shd w:val="clear" w:color="auto" w:fill="FBE4D5" w:themeFill="accent2" w:themeFillTint="33"/>
            <w:vAlign w:val="center"/>
          </w:tcPr>
          <w:p w14:paraId="6F265E1D" w14:textId="77777777" w:rsidR="007D2999" w:rsidRPr="009B2106" w:rsidRDefault="007D2999" w:rsidP="00642DE3">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History</w:t>
            </w:r>
          </w:p>
        </w:tc>
        <w:tc>
          <w:tcPr>
            <w:tcW w:w="1201" w:type="dxa"/>
            <w:shd w:val="clear" w:color="auto" w:fill="FFF2CC" w:themeFill="accent4" w:themeFillTint="33"/>
            <w:vAlign w:val="center"/>
          </w:tcPr>
          <w:p w14:paraId="2DF56DCE" w14:textId="77777777" w:rsidR="007D2999" w:rsidRPr="009B2106" w:rsidRDefault="007D2999" w:rsidP="00642DE3">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Maths</w:t>
            </w:r>
          </w:p>
        </w:tc>
        <w:tc>
          <w:tcPr>
            <w:tcW w:w="1201" w:type="dxa"/>
            <w:shd w:val="clear" w:color="auto" w:fill="FBE4D5" w:themeFill="accent2" w:themeFillTint="33"/>
            <w:vAlign w:val="center"/>
          </w:tcPr>
          <w:p w14:paraId="3B8247A3" w14:textId="77777777" w:rsidR="007D2999" w:rsidRPr="009B2106" w:rsidRDefault="007D2999" w:rsidP="00642DE3">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P.E.</w:t>
            </w:r>
          </w:p>
        </w:tc>
        <w:tc>
          <w:tcPr>
            <w:tcW w:w="1201" w:type="dxa"/>
            <w:shd w:val="clear" w:color="auto" w:fill="FFF2CC" w:themeFill="accent4" w:themeFillTint="33"/>
            <w:vAlign w:val="center"/>
          </w:tcPr>
          <w:p w14:paraId="1002FCDA" w14:textId="77777777" w:rsidR="007D2999" w:rsidRPr="009B2106" w:rsidRDefault="007D2999" w:rsidP="00642DE3">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2"/>
                <w:szCs w:val="22"/>
              </w:rPr>
              <w:t>Music</w:t>
            </w:r>
          </w:p>
        </w:tc>
        <w:tc>
          <w:tcPr>
            <w:tcW w:w="1201" w:type="dxa"/>
            <w:shd w:val="clear" w:color="auto" w:fill="FBE4D5" w:themeFill="accent2" w:themeFillTint="33"/>
            <w:vAlign w:val="center"/>
          </w:tcPr>
          <w:p w14:paraId="5DAAF95B" w14:textId="77777777" w:rsidR="007D2999" w:rsidRPr="009B2106" w:rsidRDefault="007D2999" w:rsidP="00642DE3">
            <w:pPr>
              <w:pStyle w:val="NormalWeb"/>
              <w:spacing w:beforeLines="50" w:before="120" w:beforeAutospacing="0" w:afterLines="50" w:after="120" w:afterAutospacing="0"/>
              <w:jc w:val="center"/>
              <w:rPr>
                <w:b/>
                <w:bCs/>
                <w:color w:val="000000" w:themeColor="text1"/>
                <w:sz w:val="22"/>
                <w:szCs w:val="22"/>
              </w:rPr>
            </w:pPr>
            <w:r w:rsidRPr="009B2106">
              <w:rPr>
                <w:b/>
                <w:bCs/>
                <w:color w:val="000000" w:themeColor="text1"/>
                <w:sz w:val="21"/>
                <w:szCs w:val="21"/>
              </w:rPr>
              <w:t>Economics</w:t>
            </w:r>
          </w:p>
        </w:tc>
      </w:tr>
      <w:tr w:rsidR="007D2999" w14:paraId="66E62428" w14:textId="77777777" w:rsidTr="00642DE3">
        <w:trPr>
          <w:trHeight w:val="557"/>
        </w:trPr>
        <w:tc>
          <w:tcPr>
            <w:tcW w:w="1555" w:type="dxa"/>
            <w:vAlign w:val="center"/>
          </w:tcPr>
          <w:p w14:paraId="7084DC7D" w14:textId="557EE527" w:rsidR="007D2999" w:rsidRPr="00642DE3" w:rsidRDefault="00F03187" w:rsidP="00642DE3">
            <w:pPr>
              <w:pStyle w:val="NormalWeb"/>
              <w:spacing w:beforeLines="50" w:before="120" w:beforeAutospacing="0" w:afterLines="50" w:after="120" w:afterAutospacing="0"/>
              <w:jc w:val="center"/>
              <w:rPr>
                <w:b/>
                <w:color w:val="000000" w:themeColor="text1"/>
              </w:rPr>
            </w:pPr>
            <w:r w:rsidRPr="00642DE3">
              <w:rPr>
                <w:b/>
                <w:color w:val="000000" w:themeColor="text1"/>
              </w:rPr>
              <w:t xml:space="preserve">e.g. </w:t>
            </w:r>
            <w:r w:rsidR="007D2999" w:rsidRPr="00642DE3">
              <w:rPr>
                <w:b/>
                <w:color w:val="000000" w:themeColor="text1"/>
              </w:rPr>
              <w:t>current</w:t>
            </w:r>
          </w:p>
        </w:tc>
        <w:tc>
          <w:tcPr>
            <w:tcW w:w="1201" w:type="dxa"/>
            <w:vAlign w:val="center"/>
          </w:tcPr>
          <w:p w14:paraId="340B98B5" w14:textId="195734E9" w:rsidR="007D2999" w:rsidRPr="00642DE3" w:rsidRDefault="00F03187" w:rsidP="00642DE3">
            <w:pPr>
              <w:pStyle w:val="NormalWeb"/>
              <w:spacing w:beforeLines="50" w:before="120" w:beforeAutospacing="0" w:afterLines="50" w:after="120" w:afterAutospacing="0"/>
              <w:jc w:val="center"/>
              <w:rPr>
                <w:b/>
              </w:rPr>
            </w:pPr>
            <w:r w:rsidRPr="00642DE3">
              <w:rPr>
                <w:rFonts w:ascii="Wingdings" w:hAnsi="Wingdings"/>
                <w:b/>
              </w:rPr>
              <w:t></w:t>
            </w:r>
          </w:p>
        </w:tc>
        <w:tc>
          <w:tcPr>
            <w:tcW w:w="1201" w:type="dxa"/>
            <w:vAlign w:val="center"/>
          </w:tcPr>
          <w:p w14:paraId="3BEE1485" w14:textId="42E32CB4" w:rsidR="007D2999" w:rsidRPr="00642DE3" w:rsidRDefault="00F03187" w:rsidP="00642DE3">
            <w:pPr>
              <w:pStyle w:val="NormalWeb"/>
              <w:spacing w:beforeLines="50" w:before="120" w:beforeAutospacing="0" w:afterLines="50" w:after="120" w:afterAutospacing="0"/>
              <w:jc w:val="center"/>
              <w:rPr>
                <w:b/>
              </w:rPr>
            </w:pPr>
            <w:r w:rsidRPr="00642DE3">
              <w:rPr>
                <w:rFonts w:ascii="Wingdings" w:hAnsi="Wingdings"/>
                <w:b/>
              </w:rPr>
              <w:t></w:t>
            </w:r>
          </w:p>
        </w:tc>
        <w:tc>
          <w:tcPr>
            <w:tcW w:w="1201" w:type="dxa"/>
          </w:tcPr>
          <w:p w14:paraId="37961812" w14:textId="77777777" w:rsidR="007D2999" w:rsidRPr="003F230F" w:rsidRDefault="007D2999" w:rsidP="003C7A2A">
            <w:pPr>
              <w:pStyle w:val="NormalWeb"/>
              <w:spacing w:line="360" w:lineRule="auto"/>
              <w:jc w:val="both"/>
              <w:rPr>
                <w:color w:val="000000" w:themeColor="text1"/>
              </w:rPr>
            </w:pPr>
          </w:p>
        </w:tc>
        <w:tc>
          <w:tcPr>
            <w:tcW w:w="1201" w:type="dxa"/>
          </w:tcPr>
          <w:p w14:paraId="142637A5" w14:textId="77777777" w:rsidR="007D2999" w:rsidRPr="003F230F" w:rsidRDefault="007D2999" w:rsidP="003C7A2A">
            <w:pPr>
              <w:pStyle w:val="NormalWeb"/>
              <w:spacing w:line="360" w:lineRule="auto"/>
              <w:jc w:val="both"/>
              <w:rPr>
                <w:color w:val="000000" w:themeColor="text1"/>
              </w:rPr>
            </w:pPr>
          </w:p>
        </w:tc>
        <w:tc>
          <w:tcPr>
            <w:tcW w:w="1201" w:type="dxa"/>
          </w:tcPr>
          <w:p w14:paraId="193164E6" w14:textId="77777777" w:rsidR="007D2999" w:rsidRPr="003F230F" w:rsidRDefault="007D2999" w:rsidP="003C7A2A">
            <w:pPr>
              <w:pStyle w:val="NormalWeb"/>
              <w:spacing w:line="360" w:lineRule="auto"/>
              <w:jc w:val="both"/>
              <w:rPr>
                <w:color w:val="000000" w:themeColor="text1"/>
              </w:rPr>
            </w:pPr>
          </w:p>
        </w:tc>
        <w:tc>
          <w:tcPr>
            <w:tcW w:w="1201" w:type="dxa"/>
          </w:tcPr>
          <w:p w14:paraId="16F888A0" w14:textId="77777777" w:rsidR="007D2999" w:rsidRPr="003F230F" w:rsidRDefault="007D2999" w:rsidP="003C7A2A">
            <w:pPr>
              <w:pStyle w:val="NormalWeb"/>
              <w:spacing w:line="360" w:lineRule="auto"/>
              <w:jc w:val="both"/>
              <w:rPr>
                <w:color w:val="000000" w:themeColor="text1"/>
              </w:rPr>
            </w:pPr>
          </w:p>
        </w:tc>
        <w:tc>
          <w:tcPr>
            <w:tcW w:w="1201" w:type="dxa"/>
          </w:tcPr>
          <w:p w14:paraId="579E1706" w14:textId="77777777" w:rsidR="007D2999" w:rsidRPr="003F230F" w:rsidRDefault="007D2999" w:rsidP="003C7A2A">
            <w:pPr>
              <w:pStyle w:val="NormalWeb"/>
              <w:spacing w:line="360" w:lineRule="auto"/>
              <w:jc w:val="both"/>
              <w:rPr>
                <w:color w:val="000000" w:themeColor="text1"/>
              </w:rPr>
            </w:pPr>
          </w:p>
        </w:tc>
      </w:tr>
      <w:tr w:rsidR="007D2999" w14:paraId="2D3AF01E" w14:textId="77777777" w:rsidTr="00642DE3">
        <w:trPr>
          <w:trHeight w:val="557"/>
        </w:trPr>
        <w:tc>
          <w:tcPr>
            <w:tcW w:w="1555" w:type="dxa"/>
            <w:vAlign w:val="center"/>
          </w:tcPr>
          <w:p w14:paraId="260610B6" w14:textId="77777777" w:rsidR="007D2999" w:rsidRDefault="007D2999" w:rsidP="00642DE3">
            <w:pPr>
              <w:pStyle w:val="NormalWeb"/>
              <w:spacing w:beforeLines="50" w:before="120" w:beforeAutospacing="0" w:afterLines="50" w:after="120" w:afterAutospacing="0"/>
              <w:jc w:val="center"/>
              <w:rPr>
                <w:color w:val="000000" w:themeColor="text1"/>
              </w:rPr>
            </w:pPr>
            <w:r>
              <w:rPr>
                <w:color w:val="000000" w:themeColor="text1"/>
              </w:rPr>
              <w:t>legend</w:t>
            </w:r>
          </w:p>
        </w:tc>
        <w:tc>
          <w:tcPr>
            <w:tcW w:w="1201" w:type="dxa"/>
          </w:tcPr>
          <w:p w14:paraId="51BBEB76" w14:textId="5A957639" w:rsidR="007D2999" w:rsidRPr="003F230F" w:rsidRDefault="007D2999" w:rsidP="003C7A2A">
            <w:pPr>
              <w:pStyle w:val="NormalWeb"/>
              <w:spacing w:line="360" w:lineRule="auto"/>
              <w:jc w:val="both"/>
              <w:rPr>
                <w:color w:val="000000" w:themeColor="text1"/>
              </w:rPr>
            </w:pPr>
          </w:p>
        </w:tc>
        <w:tc>
          <w:tcPr>
            <w:tcW w:w="1201" w:type="dxa"/>
          </w:tcPr>
          <w:p w14:paraId="3144E370" w14:textId="77777777" w:rsidR="007D2999" w:rsidRPr="003F230F" w:rsidRDefault="007D2999" w:rsidP="003C7A2A">
            <w:pPr>
              <w:pStyle w:val="NormalWeb"/>
              <w:spacing w:line="360" w:lineRule="auto"/>
              <w:jc w:val="both"/>
              <w:rPr>
                <w:color w:val="000000" w:themeColor="text1"/>
              </w:rPr>
            </w:pPr>
          </w:p>
        </w:tc>
        <w:tc>
          <w:tcPr>
            <w:tcW w:w="1201" w:type="dxa"/>
          </w:tcPr>
          <w:p w14:paraId="3AD603CC" w14:textId="77777777" w:rsidR="007D2999" w:rsidRPr="003F230F" w:rsidRDefault="007D2999" w:rsidP="003C7A2A">
            <w:pPr>
              <w:pStyle w:val="NormalWeb"/>
              <w:spacing w:line="360" w:lineRule="auto"/>
              <w:jc w:val="both"/>
              <w:rPr>
                <w:color w:val="000000" w:themeColor="text1"/>
              </w:rPr>
            </w:pPr>
          </w:p>
        </w:tc>
        <w:tc>
          <w:tcPr>
            <w:tcW w:w="1201" w:type="dxa"/>
          </w:tcPr>
          <w:p w14:paraId="3F5C8738" w14:textId="77777777" w:rsidR="007D2999" w:rsidRPr="003F230F" w:rsidRDefault="007D2999" w:rsidP="003C7A2A">
            <w:pPr>
              <w:pStyle w:val="NormalWeb"/>
              <w:spacing w:line="360" w:lineRule="auto"/>
              <w:jc w:val="both"/>
              <w:rPr>
                <w:color w:val="000000" w:themeColor="text1"/>
              </w:rPr>
            </w:pPr>
          </w:p>
        </w:tc>
        <w:tc>
          <w:tcPr>
            <w:tcW w:w="1201" w:type="dxa"/>
          </w:tcPr>
          <w:p w14:paraId="5BBC4E94" w14:textId="77777777" w:rsidR="007D2999" w:rsidRPr="003F230F" w:rsidRDefault="007D2999" w:rsidP="003C7A2A">
            <w:pPr>
              <w:pStyle w:val="NormalWeb"/>
              <w:spacing w:line="360" w:lineRule="auto"/>
              <w:jc w:val="both"/>
              <w:rPr>
                <w:color w:val="000000" w:themeColor="text1"/>
              </w:rPr>
            </w:pPr>
          </w:p>
        </w:tc>
        <w:tc>
          <w:tcPr>
            <w:tcW w:w="1201" w:type="dxa"/>
          </w:tcPr>
          <w:p w14:paraId="621F586F" w14:textId="77777777" w:rsidR="007D2999" w:rsidRPr="003F230F" w:rsidRDefault="007D2999" w:rsidP="003C7A2A">
            <w:pPr>
              <w:pStyle w:val="NormalWeb"/>
              <w:spacing w:line="360" w:lineRule="auto"/>
              <w:jc w:val="both"/>
              <w:rPr>
                <w:color w:val="000000" w:themeColor="text1"/>
              </w:rPr>
            </w:pPr>
          </w:p>
        </w:tc>
        <w:tc>
          <w:tcPr>
            <w:tcW w:w="1201" w:type="dxa"/>
          </w:tcPr>
          <w:p w14:paraId="67907DE7" w14:textId="77777777" w:rsidR="007D2999" w:rsidRPr="003F230F" w:rsidRDefault="007D2999" w:rsidP="003C7A2A">
            <w:pPr>
              <w:pStyle w:val="NormalWeb"/>
              <w:spacing w:line="360" w:lineRule="auto"/>
              <w:jc w:val="both"/>
              <w:rPr>
                <w:color w:val="000000" w:themeColor="text1"/>
              </w:rPr>
            </w:pPr>
          </w:p>
        </w:tc>
      </w:tr>
      <w:tr w:rsidR="007D2999" w14:paraId="38B6D4A5" w14:textId="77777777" w:rsidTr="00642DE3">
        <w:trPr>
          <w:trHeight w:val="557"/>
        </w:trPr>
        <w:tc>
          <w:tcPr>
            <w:tcW w:w="1555" w:type="dxa"/>
            <w:vAlign w:val="center"/>
          </w:tcPr>
          <w:p w14:paraId="491A89A3" w14:textId="77777777" w:rsidR="007D2999" w:rsidRDefault="007D2999" w:rsidP="00642DE3">
            <w:pPr>
              <w:pStyle w:val="NormalWeb"/>
              <w:spacing w:beforeLines="50" w:before="120" w:beforeAutospacing="0" w:afterLines="50" w:after="120" w:afterAutospacing="0"/>
              <w:jc w:val="center"/>
              <w:rPr>
                <w:color w:val="000000" w:themeColor="text1"/>
              </w:rPr>
            </w:pPr>
            <w:r>
              <w:rPr>
                <w:color w:val="000000" w:themeColor="text1"/>
              </w:rPr>
              <w:t>scale</w:t>
            </w:r>
          </w:p>
        </w:tc>
        <w:tc>
          <w:tcPr>
            <w:tcW w:w="1201" w:type="dxa"/>
          </w:tcPr>
          <w:p w14:paraId="1A1F0AC8" w14:textId="28A8708D" w:rsidR="007D2999" w:rsidRPr="003F230F" w:rsidRDefault="007D2999" w:rsidP="003C7A2A">
            <w:pPr>
              <w:pStyle w:val="NormalWeb"/>
              <w:spacing w:line="360" w:lineRule="auto"/>
              <w:jc w:val="both"/>
              <w:rPr>
                <w:color w:val="000000" w:themeColor="text1"/>
              </w:rPr>
            </w:pPr>
          </w:p>
        </w:tc>
        <w:tc>
          <w:tcPr>
            <w:tcW w:w="1201" w:type="dxa"/>
          </w:tcPr>
          <w:p w14:paraId="33ED68F5" w14:textId="77777777" w:rsidR="007D2999" w:rsidRPr="003F230F" w:rsidRDefault="007D2999" w:rsidP="003C7A2A">
            <w:pPr>
              <w:pStyle w:val="NormalWeb"/>
              <w:spacing w:line="360" w:lineRule="auto"/>
              <w:jc w:val="both"/>
              <w:rPr>
                <w:color w:val="000000" w:themeColor="text1"/>
              </w:rPr>
            </w:pPr>
          </w:p>
        </w:tc>
        <w:tc>
          <w:tcPr>
            <w:tcW w:w="1201" w:type="dxa"/>
          </w:tcPr>
          <w:p w14:paraId="35E051BA" w14:textId="77777777" w:rsidR="007D2999" w:rsidRPr="003F230F" w:rsidRDefault="007D2999" w:rsidP="003C7A2A">
            <w:pPr>
              <w:pStyle w:val="NormalWeb"/>
              <w:spacing w:line="360" w:lineRule="auto"/>
              <w:jc w:val="both"/>
              <w:rPr>
                <w:color w:val="000000" w:themeColor="text1"/>
              </w:rPr>
            </w:pPr>
          </w:p>
        </w:tc>
        <w:tc>
          <w:tcPr>
            <w:tcW w:w="1201" w:type="dxa"/>
          </w:tcPr>
          <w:p w14:paraId="79AC146C" w14:textId="77777777" w:rsidR="007D2999" w:rsidRPr="003F230F" w:rsidRDefault="007D2999" w:rsidP="003C7A2A">
            <w:pPr>
              <w:pStyle w:val="NormalWeb"/>
              <w:spacing w:line="360" w:lineRule="auto"/>
              <w:jc w:val="both"/>
              <w:rPr>
                <w:color w:val="000000" w:themeColor="text1"/>
              </w:rPr>
            </w:pPr>
          </w:p>
        </w:tc>
        <w:tc>
          <w:tcPr>
            <w:tcW w:w="1201" w:type="dxa"/>
          </w:tcPr>
          <w:p w14:paraId="59987ADA" w14:textId="77777777" w:rsidR="007D2999" w:rsidRPr="003F230F" w:rsidRDefault="007D2999" w:rsidP="003C7A2A">
            <w:pPr>
              <w:pStyle w:val="NormalWeb"/>
              <w:spacing w:line="360" w:lineRule="auto"/>
              <w:jc w:val="both"/>
              <w:rPr>
                <w:color w:val="000000" w:themeColor="text1"/>
              </w:rPr>
            </w:pPr>
          </w:p>
        </w:tc>
        <w:tc>
          <w:tcPr>
            <w:tcW w:w="1201" w:type="dxa"/>
          </w:tcPr>
          <w:p w14:paraId="49ADF4B5" w14:textId="77777777" w:rsidR="007D2999" w:rsidRPr="003F230F" w:rsidRDefault="007D2999" w:rsidP="003C7A2A">
            <w:pPr>
              <w:pStyle w:val="NormalWeb"/>
              <w:spacing w:line="360" w:lineRule="auto"/>
              <w:jc w:val="both"/>
              <w:rPr>
                <w:color w:val="000000" w:themeColor="text1"/>
              </w:rPr>
            </w:pPr>
          </w:p>
        </w:tc>
        <w:tc>
          <w:tcPr>
            <w:tcW w:w="1201" w:type="dxa"/>
          </w:tcPr>
          <w:p w14:paraId="319192BB" w14:textId="77777777" w:rsidR="007D2999" w:rsidRPr="003F230F" w:rsidRDefault="007D2999" w:rsidP="003C7A2A">
            <w:pPr>
              <w:pStyle w:val="NormalWeb"/>
              <w:spacing w:line="360" w:lineRule="auto"/>
              <w:jc w:val="both"/>
              <w:rPr>
                <w:color w:val="000000" w:themeColor="text1"/>
              </w:rPr>
            </w:pPr>
          </w:p>
        </w:tc>
      </w:tr>
      <w:tr w:rsidR="007D2999" w14:paraId="5AC2C527" w14:textId="77777777" w:rsidTr="00642DE3">
        <w:trPr>
          <w:trHeight w:val="579"/>
        </w:trPr>
        <w:tc>
          <w:tcPr>
            <w:tcW w:w="1555" w:type="dxa"/>
            <w:vAlign w:val="center"/>
          </w:tcPr>
          <w:p w14:paraId="451CE719" w14:textId="6B7EF70D" w:rsidR="007D2999" w:rsidRDefault="004D039E" w:rsidP="00642DE3">
            <w:pPr>
              <w:pStyle w:val="NormalWeb"/>
              <w:spacing w:beforeLines="50" w:before="120" w:beforeAutospacing="0" w:afterLines="50" w:after="120" w:afterAutospacing="0"/>
              <w:jc w:val="center"/>
              <w:rPr>
                <w:color w:val="000000" w:themeColor="text1"/>
              </w:rPr>
            </w:pPr>
            <w:r>
              <w:rPr>
                <w:color w:val="000000" w:themeColor="text1"/>
              </w:rPr>
              <w:t>class</w:t>
            </w:r>
          </w:p>
        </w:tc>
        <w:tc>
          <w:tcPr>
            <w:tcW w:w="1201" w:type="dxa"/>
          </w:tcPr>
          <w:p w14:paraId="00DA7BFC" w14:textId="2C6B5E4C" w:rsidR="007D2999" w:rsidRPr="003F230F" w:rsidRDefault="007D2999" w:rsidP="003C7A2A">
            <w:pPr>
              <w:pStyle w:val="NormalWeb"/>
              <w:spacing w:line="360" w:lineRule="auto"/>
              <w:jc w:val="both"/>
              <w:rPr>
                <w:color w:val="000000" w:themeColor="text1"/>
              </w:rPr>
            </w:pPr>
          </w:p>
        </w:tc>
        <w:tc>
          <w:tcPr>
            <w:tcW w:w="1201" w:type="dxa"/>
          </w:tcPr>
          <w:p w14:paraId="58D3141D" w14:textId="77777777" w:rsidR="007D2999" w:rsidRPr="003F230F" w:rsidRDefault="007D2999" w:rsidP="003C7A2A">
            <w:pPr>
              <w:pStyle w:val="NormalWeb"/>
              <w:spacing w:line="360" w:lineRule="auto"/>
              <w:jc w:val="both"/>
              <w:rPr>
                <w:color w:val="000000" w:themeColor="text1"/>
              </w:rPr>
            </w:pPr>
          </w:p>
        </w:tc>
        <w:tc>
          <w:tcPr>
            <w:tcW w:w="1201" w:type="dxa"/>
          </w:tcPr>
          <w:p w14:paraId="34B784C3" w14:textId="77777777" w:rsidR="007D2999" w:rsidRPr="003F230F" w:rsidRDefault="007D2999" w:rsidP="003C7A2A">
            <w:pPr>
              <w:pStyle w:val="NormalWeb"/>
              <w:spacing w:line="360" w:lineRule="auto"/>
              <w:jc w:val="both"/>
              <w:rPr>
                <w:color w:val="000000" w:themeColor="text1"/>
              </w:rPr>
            </w:pPr>
          </w:p>
        </w:tc>
        <w:tc>
          <w:tcPr>
            <w:tcW w:w="1201" w:type="dxa"/>
          </w:tcPr>
          <w:p w14:paraId="7F6D052D" w14:textId="77777777" w:rsidR="007D2999" w:rsidRPr="003F230F" w:rsidRDefault="007D2999" w:rsidP="003C7A2A">
            <w:pPr>
              <w:pStyle w:val="NormalWeb"/>
              <w:spacing w:line="360" w:lineRule="auto"/>
              <w:jc w:val="both"/>
              <w:rPr>
                <w:color w:val="000000" w:themeColor="text1"/>
              </w:rPr>
            </w:pPr>
          </w:p>
        </w:tc>
        <w:tc>
          <w:tcPr>
            <w:tcW w:w="1201" w:type="dxa"/>
          </w:tcPr>
          <w:p w14:paraId="146C9579" w14:textId="77777777" w:rsidR="007D2999" w:rsidRPr="003F230F" w:rsidRDefault="007D2999" w:rsidP="003C7A2A">
            <w:pPr>
              <w:pStyle w:val="NormalWeb"/>
              <w:spacing w:line="360" w:lineRule="auto"/>
              <w:jc w:val="both"/>
              <w:rPr>
                <w:color w:val="000000" w:themeColor="text1"/>
              </w:rPr>
            </w:pPr>
          </w:p>
        </w:tc>
        <w:tc>
          <w:tcPr>
            <w:tcW w:w="1201" w:type="dxa"/>
          </w:tcPr>
          <w:p w14:paraId="24AEFBD4" w14:textId="77777777" w:rsidR="007D2999" w:rsidRPr="003F230F" w:rsidRDefault="007D2999" w:rsidP="003C7A2A">
            <w:pPr>
              <w:pStyle w:val="NormalWeb"/>
              <w:spacing w:line="360" w:lineRule="auto"/>
              <w:jc w:val="both"/>
              <w:rPr>
                <w:color w:val="000000" w:themeColor="text1"/>
              </w:rPr>
            </w:pPr>
          </w:p>
        </w:tc>
        <w:tc>
          <w:tcPr>
            <w:tcW w:w="1201" w:type="dxa"/>
          </w:tcPr>
          <w:p w14:paraId="67FFC8AF" w14:textId="77777777" w:rsidR="007D2999" w:rsidRPr="003F230F" w:rsidRDefault="007D2999" w:rsidP="003C7A2A">
            <w:pPr>
              <w:pStyle w:val="NormalWeb"/>
              <w:spacing w:line="360" w:lineRule="auto"/>
              <w:jc w:val="both"/>
              <w:rPr>
                <w:color w:val="000000" w:themeColor="text1"/>
              </w:rPr>
            </w:pPr>
          </w:p>
        </w:tc>
      </w:tr>
      <w:tr w:rsidR="007D2999" w14:paraId="44AC59D3" w14:textId="77777777" w:rsidTr="00642DE3">
        <w:trPr>
          <w:trHeight w:val="557"/>
        </w:trPr>
        <w:tc>
          <w:tcPr>
            <w:tcW w:w="1555" w:type="dxa"/>
            <w:vAlign w:val="center"/>
          </w:tcPr>
          <w:p w14:paraId="7D12525D" w14:textId="4393898B" w:rsidR="007D2999" w:rsidRDefault="004D039E" w:rsidP="00642DE3">
            <w:pPr>
              <w:pStyle w:val="NormalWeb"/>
              <w:spacing w:beforeLines="50" w:before="120" w:beforeAutospacing="0" w:afterLines="50" w:after="120" w:afterAutospacing="0"/>
              <w:jc w:val="center"/>
              <w:rPr>
                <w:color w:val="000000" w:themeColor="text1"/>
              </w:rPr>
            </w:pPr>
            <w:r>
              <w:rPr>
                <w:color w:val="000000" w:themeColor="text1"/>
              </w:rPr>
              <w:t>note</w:t>
            </w:r>
          </w:p>
        </w:tc>
        <w:tc>
          <w:tcPr>
            <w:tcW w:w="1201" w:type="dxa"/>
          </w:tcPr>
          <w:p w14:paraId="42EEBAE3" w14:textId="4D702B5C" w:rsidR="007D2999" w:rsidRPr="003F230F" w:rsidRDefault="007D2999" w:rsidP="003C7A2A">
            <w:pPr>
              <w:pStyle w:val="NormalWeb"/>
              <w:spacing w:line="360" w:lineRule="auto"/>
              <w:jc w:val="both"/>
              <w:rPr>
                <w:color w:val="000000" w:themeColor="text1"/>
              </w:rPr>
            </w:pPr>
          </w:p>
        </w:tc>
        <w:tc>
          <w:tcPr>
            <w:tcW w:w="1201" w:type="dxa"/>
          </w:tcPr>
          <w:p w14:paraId="5B846F1B" w14:textId="77777777" w:rsidR="007D2999" w:rsidRPr="003F230F" w:rsidRDefault="007D2999" w:rsidP="003C7A2A">
            <w:pPr>
              <w:pStyle w:val="NormalWeb"/>
              <w:spacing w:line="360" w:lineRule="auto"/>
              <w:jc w:val="both"/>
              <w:rPr>
                <w:color w:val="000000" w:themeColor="text1"/>
              </w:rPr>
            </w:pPr>
          </w:p>
        </w:tc>
        <w:tc>
          <w:tcPr>
            <w:tcW w:w="1201" w:type="dxa"/>
          </w:tcPr>
          <w:p w14:paraId="02A73415" w14:textId="77777777" w:rsidR="007D2999" w:rsidRPr="003F230F" w:rsidRDefault="007D2999" w:rsidP="003C7A2A">
            <w:pPr>
              <w:pStyle w:val="NormalWeb"/>
              <w:spacing w:line="360" w:lineRule="auto"/>
              <w:jc w:val="both"/>
              <w:rPr>
                <w:color w:val="000000" w:themeColor="text1"/>
              </w:rPr>
            </w:pPr>
          </w:p>
        </w:tc>
        <w:tc>
          <w:tcPr>
            <w:tcW w:w="1201" w:type="dxa"/>
          </w:tcPr>
          <w:p w14:paraId="6385B1DD" w14:textId="77777777" w:rsidR="007D2999" w:rsidRPr="003F230F" w:rsidRDefault="007D2999" w:rsidP="003C7A2A">
            <w:pPr>
              <w:pStyle w:val="NormalWeb"/>
              <w:spacing w:line="360" w:lineRule="auto"/>
              <w:jc w:val="both"/>
              <w:rPr>
                <w:color w:val="000000" w:themeColor="text1"/>
              </w:rPr>
            </w:pPr>
          </w:p>
        </w:tc>
        <w:tc>
          <w:tcPr>
            <w:tcW w:w="1201" w:type="dxa"/>
          </w:tcPr>
          <w:p w14:paraId="1B0559E2" w14:textId="77777777" w:rsidR="007D2999" w:rsidRPr="003F230F" w:rsidRDefault="007D2999" w:rsidP="003C7A2A">
            <w:pPr>
              <w:pStyle w:val="NormalWeb"/>
              <w:spacing w:line="360" w:lineRule="auto"/>
              <w:jc w:val="both"/>
              <w:rPr>
                <w:color w:val="000000" w:themeColor="text1"/>
              </w:rPr>
            </w:pPr>
          </w:p>
        </w:tc>
        <w:tc>
          <w:tcPr>
            <w:tcW w:w="1201" w:type="dxa"/>
          </w:tcPr>
          <w:p w14:paraId="3756017A" w14:textId="77777777" w:rsidR="007D2999" w:rsidRPr="003F230F" w:rsidRDefault="007D2999" w:rsidP="003C7A2A">
            <w:pPr>
              <w:pStyle w:val="NormalWeb"/>
              <w:spacing w:line="360" w:lineRule="auto"/>
              <w:jc w:val="both"/>
              <w:rPr>
                <w:color w:val="000000" w:themeColor="text1"/>
              </w:rPr>
            </w:pPr>
          </w:p>
        </w:tc>
        <w:tc>
          <w:tcPr>
            <w:tcW w:w="1201" w:type="dxa"/>
          </w:tcPr>
          <w:p w14:paraId="79837F02" w14:textId="77777777" w:rsidR="007D2999" w:rsidRPr="003F230F" w:rsidRDefault="007D2999" w:rsidP="003C7A2A">
            <w:pPr>
              <w:pStyle w:val="NormalWeb"/>
              <w:spacing w:line="360" w:lineRule="auto"/>
              <w:jc w:val="both"/>
              <w:rPr>
                <w:color w:val="000000" w:themeColor="text1"/>
              </w:rPr>
            </w:pPr>
          </w:p>
        </w:tc>
      </w:tr>
      <w:tr w:rsidR="007D2999" w14:paraId="407E1292" w14:textId="77777777" w:rsidTr="00642DE3">
        <w:trPr>
          <w:trHeight w:val="535"/>
        </w:trPr>
        <w:tc>
          <w:tcPr>
            <w:tcW w:w="1555" w:type="dxa"/>
            <w:vAlign w:val="center"/>
          </w:tcPr>
          <w:p w14:paraId="22FED549" w14:textId="687F528A" w:rsidR="007D2999" w:rsidRDefault="004D039E" w:rsidP="00642DE3">
            <w:pPr>
              <w:pStyle w:val="NormalWeb"/>
              <w:spacing w:beforeLines="50" w:before="120" w:beforeAutospacing="0" w:afterLines="50" w:after="120" w:afterAutospacing="0"/>
              <w:jc w:val="center"/>
              <w:rPr>
                <w:color w:val="000000" w:themeColor="text1"/>
              </w:rPr>
            </w:pPr>
            <w:r>
              <w:rPr>
                <w:color w:val="000000" w:themeColor="text1"/>
              </w:rPr>
              <w:t>slope</w:t>
            </w:r>
          </w:p>
        </w:tc>
        <w:tc>
          <w:tcPr>
            <w:tcW w:w="1201" w:type="dxa"/>
          </w:tcPr>
          <w:p w14:paraId="25491EFF" w14:textId="07C99D54" w:rsidR="007D2999" w:rsidRPr="003F230F" w:rsidRDefault="007D2999" w:rsidP="003C7A2A">
            <w:pPr>
              <w:pStyle w:val="NormalWeb"/>
              <w:spacing w:line="360" w:lineRule="auto"/>
              <w:jc w:val="both"/>
              <w:rPr>
                <w:color w:val="000000" w:themeColor="text1"/>
              </w:rPr>
            </w:pPr>
          </w:p>
        </w:tc>
        <w:tc>
          <w:tcPr>
            <w:tcW w:w="1201" w:type="dxa"/>
          </w:tcPr>
          <w:p w14:paraId="0136EF70" w14:textId="77777777" w:rsidR="007D2999" w:rsidRPr="003F230F" w:rsidRDefault="007D2999" w:rsidP="003C7A2A">
            <w:pPr>
              <w:pStyle w:val="NormalWeb"/>
              <w:spacing w:line="360" w:lineRule="auto"/>
              <w:jc w:val="both"/>
              <w:rPr>
                <w:color w:val="000000" w:themeColor="text1"/>
              </w:rPr>
            </w:pPr>
          </w:p>
        </w:tc>
        <w:tc>
          <w:tcPr>
            <w:tcW w:w="1201" w:type="dxa"/>
          </w:tcPr>
          <w:p w14:paraId="338C4426" w14:textId="77777777" w:rsidR="007D2999" w:rsidRPr="003F230F" w:rsidRDefault="007D2999" w:rsidP="003C7A2A">
            <w:pPr>
              <w:pStyle w:val="NormalWeb"/>
              <w:spacing w:line="360" w:lineRule="auto"/>
              <w:jc w:val="both"/>
              <w:rPr>
                <w:color w:val="000000" w:themeColor="text1"/>
              </w:rPr>
            </w:pPr>
          </w:p>
        </w:tc>
        <w:tc>
          <w:tcPr>
            <w:tcW w:w="1201" w:type="dxa"/>
          </w:tcPr>
          <w:p w14:paraId="271F42F2" w14:textId="77777777" w:rsidR="007D2999" w:rsidRPr="003F230F" w:rsidRDefault="007D2999" w:rsidP="003C7A2A">
            <w:pPr>
              <w:pStyle w:val="NormalWeb"/>
              <w:spacing w:line="360" w:lineRule="auto"/>
              <w:jc w:val="both"/>
              <w:rPr>
                <w:color w:val="000000" w:themeColor="text1"/>
              </w:rPr>
            </w:pPr>
          </w:p>
        </w:tc>
        <w:tc>
          <w:tcPr>
            <w:tcW w:w="1201" w:type="dxa"/>
          </w:tcPr>
          <w:p w14:paraId="7557F46C" w14:textId="77777777" w:rsidR="007D2999" w:rsidRPr="003F230F" w:rsidRDefault="007D2999" w:rsidP="003C7A2A">
            <w:pPr>
              <w:pStyle w:val="NormalWeb"/>
              <w:spacing w:line="360" w:lineRule="auto"/>
              <w:jc w:val="both"/>
              <w:rPr>
                <w:color w:val="000000" w:themeColor="text1"/>
              </w:rPr>
            </w:pPr>
          </w:p>
        </w:tc>
        <w:tc>
          <w:tcPr>
            <w:tcW w:w="1201" w:type="dxa"/>
          </w:tcPr>
          <w:p w14:paraId="4A48C5C3" w14:textId="77777777" w:rsidR="007D2999" w:rsidRPr="003F230F" w:rsidRDefault="007D2999" w:rsidP="003C7A2A">
            <w:pPr>
              <w:pStyle w:val="NormalWeb"/>
              <w:spacing w:line="360" w:lineRule="auto"/>
              <w:jc w:val="both"/>
              <w:rPr>
                <w:color w:val="000000" w:themeColor="text1"/>
              </w:rPr>
            </w:pPr>
          </w:p>
        </w:tc>
        <w:tc>
          <w:tcPr>
            <w:tcW w:w="1201" w:type="dxa"/>
          </w:tcPr>
          <w:p w14:paraId="64D7A912" w14:textId="77777777" w:rsidR="007D2999" w:rsidRPr="003F230F" w:rsidRDefault="007D2999" w:rsidP="003C7A2A">
            <w:pPr>
              <w:pStyle w:val="NormalWeb"/>
              <w:spacing w:line="360" w:lineRule="auto"/>
              <w:jc w:val="both"/>
              <w:rPr>
                <w:color w:val="000000" w:themeColor="text1"/>
              </w:rPr>
            </w:pPr>
          </w:p>
        </w:tc>
      </w:tr>
      <w:tr w:rsidR="004D039E" w14:paraId="0C18FACF" w14:textId="77777777" w:rsidTr="00642DE3">
        <w:trPr>
          <w:trHeight w:val="535"/>
        </w:trPr>
        <w:tc>
          <w:tcPr>
            <w:tcW w:w="1555" w:type="dxa"/>
            <w:vAlign w:val="center"/>
          </w:tcPr>
          <w:p w14:paraId="3AA63172" w14:textId="69467E4E" w:rsidR="004D039E" w:rsidRDefault="004D039E" w:rsidP="00642DE3">
            <w:pPr>
              <w:pStyle w:val="NormalWeb"/>
              <w:spacing w:beforeLines="50" w:before="120" w:beforeAutospacing="0" w:afterLines="50" w:after="120" w:afterAutospacing="0"/>
              <w:jc w:val="center"/>
              <w:rPr>
                <w:color w:val="000000" w:themeColor="text1"/>
              </w:rPr>
            </w:pPr>
            <w:r>
              <w:rPr>
                <w:color w:val="000000" w:themeColor="text1"/>
              </w:rPr>
              <w:t>axis</w:t>
            </w:r>
          </w:p>
        </w:tc>
        <w:tc>
          <w:tcPr>
            <w:tcW w:w="1201" w:type="dxa"/>
          </w:tcPr>
          <w:p w14:paraId="14C3B0A4" w14:textId="6E2258C2" w:rsidR="004D039E" w:rsidRPr="003F230F" w:rsidRDefault="004D039E" w:rsidP="003C7A2A">
            <w:pPr>
              <w:pStyle w:val="NormalWeb"/>
              <w:spacing w:line="360" w:lineRule="auto"/>
              <w:jc w:val="both"/>
              <w:rPr>
                <w:color w:val="000000" w:themeColor="text1"/>
              </w:rPr>
            </w:pPr>
          </w:p>
        </w:tc>
        <w:tc>
          <w:tcPr>
            <w:tcW w:w="1201" w:type="dxa"/>
          </w:tcPr>
          <w:p w14:paraId="325C4F55" w14:textId="77777777" w:rsidR="004D039E" w:rsidRPr="003F230F" w:rsidRDefault="004D039E" w:rsidP="003C7A2A">
            <w:pPr>
              <w:pStyle w:val="NormalWeb"/>
              <w:spacing w:line="360" w:lineRule="auto"/>
              <w:jc w:val="both"/>
              <w:rPr>
                <w:color w:val="000000" w:themeColor="text1"/>
              </w:rPr>
            </w:pPr>
          </w:p>
        </w:tc>
        <w:tc>
          <w:tcPr>
            <w:tcW w:w="1201" w:type="dxa"/>
          </w:tcPr>
          <w:p w14:paraId="1A5C3BDC" w14:textId="77777777" w:rsidR="004D039E" w:rsidRPr="003F230F" w:rsidRDefault="004D039E" w:rsidP="003C7A2A">
            <w:pPr>
              <w:pStyle w:val="NormalWeb"/>
              <w:spacing w:line="360" w:lineRule="auto"/>
              <w:jc w:val="both"/>
              <w:rPr>
                <w:color w:val="000000" w:themeColor="text1"/>
              </w:rPr>
            </w:pPr>
          </w:p>
        </w:tc>
        <w:tc>
          <w:tcPr>
            <w:tcW w:w="1201" w:type="dxa"/>
          </w:tcPr>
          <w:p w14:paraId="5F712170" w14:textId="77777777" w:rsidR="004D039E" w:rsidRPr="003F230F" w:rsidRDefault="004D039E" w:rsidP="003C7A2A">
            <w:pPr>
              <w:pStyle w:val="NormalWeb"/>
              <w:spacing w:line="360" w:lineRule="auto"/>
              <w:jc w:val="both"/>
              <w:rPr>
                <w:color w:val="000000" w:themeColor="text1"/>
              </w:rPr>
            </w:pPr>
          </w:p>
        </w:tc>
        <w:tc>
          <w:tcPr>
            <w:tcW w:w="1201" w:type="dxa"/>
          </w:tcPr>
          <w:p w14:paraId="121CC093" w14:textId="77777777" w:rsidR="004D039E" w:rsidRPr="003F230F" w:rsidRDefault="004D039E" w:rsidP="003C7A2A">
            <w:pPr>
              <w:pStyle w:val="NormalWeb"/>
              <w:spacing w:line="360" w:lineRule="auto"/>
              <w:jc w:val="both"/>
              <w:rPr>
                <w:color w:val="000000" w:themeColor="text1"/>
              </w:rPr>
            </w:pPr>
          </w:p>
        </w:tc>
        <w:tc>
          <w:tcPr>
            <w:tcW w:w="1201" w:type="dxa"/>
          </w:tcPr>
          <w:p w14:paraId="741476AE" w14:textId="77777777" w:rsidR="004D039E" w:rsidRPr="003F230F" w:rsidRDefault="004D039E" w:rsidP="003C7A2A">
            <w:pPr>
              <w:pStyle w:val="NormalWeb"/>
              <w:spacing w:line="360" w:lineRule="auto"/>
              <w:jc w:val="both"/>
              <w:rPr>
                <w:color w:val="000000" w:themeColor="text1"/>
              </w:rPr>
            </w:pPr>
          </w:p>
        </w:tc>
        <w:tc>
          <w:tcPr>
            <w:tcW w:w="1201" w:type="dxa"/>
          </w:tcPr>
          <w:p w14:paraId="5019E2A7" w14:textId="77777777" w:rsidR="004D039E" w:rsidRPr="003F230F" w:rsidRDefault="004D039E" w:rsidP="003C7A2A">
            <w:pPr>
              <w:pStyle w:val="NormalWeb"/>
              <w:spacing w:line="360" w:lineRule="auto"/>
              <w:jc w:val="both"/>
              <w:rPr>
                <w:color w:val="000000" w:themeColor="text1"/>
              </w:rPr>
            </w:pPr>
          </w:p>
        </w:tc>
      </w:tr>
    </w:tbl>
    <w:p w14:paraId="7E46643F" w14:textId="129D255D" w:rsidR="00D36944" w:rsidRDefault="00D36944" w:rsidP="00BB4544">
      <w:pPr>
        <w:pStyle w:val="NormalWeb"/>
        <w:spacing w:before="0" w:beforeAutospacing="0" w:after="0" w:afterAutospacing="0"/>
        <w:jc w:val="both"/>
        <w:rPr>
          <w:rFonts w:eastAsiaTheme="minorEastAsia"/>
          <w:color w:val="000000" w:themeColor="text1"/>
        </w:rPr>
      </w:pPr>
    </w:p>
    <w:p w14:paraId="70CBADD3" w14:textId="2E13F5B4" w:rsidR="00762973" w:rsidRDefault="007246DD" w:rsidP="00BB4544">
      <w:pPr>
        <w:spacing w:line="240" w:lineRule="auto"/>
        <w:rPr>
          <w:rFonts w:eastAsia="DengXian"/>
          <w:color w:val="000000" w:themeColor="text1"/>
        </w:rPr>
      </w:pPr>
      <w:r>
        <w:rPr>
          <w:b/>
          <w:bCs/>
          <w:noProof/>
          <w:color w:val="3C3C3C"/>
          <w:lang w:eastAsia="zh-TW"/>
        </w:rPr>
        <mc:AlternateContent>
          <mc:Choice Requires="wps">
            <w:drawing>
              <wp:anchor distT="0" distB="0" distL="114300" distR="114300" simplePos="0" relativeHeight="251688960" behindDoc="0" locked="0" layoutInCell="1" allowOverlap="1" wp14:anchorId="19B0D36C" wp14:editId="6C581FD6">
                <wp:simplePos x="0" y="0"/>
                <wp:positionH relativeFrom="margin">
                  <wp:posOffset>3810</wp:posOffset>
                </wp:positionH>
                <wp:positionV relativeFrom="paragraph">
                  <wp:posOffset>3445510</wp:posOffset>
                </wp:positionV>
                <wp:extent cx="6315075" cy="628650"/>
                <wp:effectExtent l="0" t="0" r="28575" b="19050"/>
                <wp:wrapNone/>
                <wp:docPr id="9" name="Text Box 16"/>
                <wp:cNvGraphicFramePr/>
                <a:graphic xmlns:a="http://schemas.openxmlformats.org/drawingml/2006/main">
                  <a:graphicData uri="http://schemas.microsoft.com/office/word/2010/wordprocessingShape">
                    <wps:wsp>
                      <wps:cNvSpPr txBox="1"/>
                      <wps:spPr>
                        <a:xfrm>
                          <a:off x="0" y="0"/>
                          <a:ext cx="6315075" cy="628650"/>
                        </a:xfrm>
                        <a:prstGeom prst="rect">
                          <a:avLst/>
                        </a:prstGeom>
                        <a:solidFill>
                          <a:schemeClr val="accent4">
                            <a:lumMod val="20000"/>
                            <a:lumOff val="80000"/>
                          </a:schemeClr>
                        </a:solidFill>
                        <a:ln w="12700"/>
                      </wps:spPr>
                      <wps:style>
                        <a:lnRef idx="1">
                          <a:schemeClr val="accent4"/>
                        </a:lnRef>
                        <a:fillRef idx="2">
                          <a:schemeClr val="accent4"/>
                        </a:fillRef>
                        <a:effectRef idx="1">
                          <a:schemeClr val="accent4"/>
                        </a:effectRef>
                        <a:fontRef idx="minor">
                          <a:schemeClr val="dk1"/>
                        </a:fontRef>
                      </wps:style>
                      <wps:txbx>
                        <w:txbxContent>
                          <w:p w14:paraId="0AC25F9D" w14:textId="77777777" w:rsidR="007246DD" w:rsidRPr="00642DE3" w:rsidRDefault="007246DD" w:rsidP="00642DE3">
                            <w:pPr>
                              <w:spacing w:after="0" w:line="360" w:lineRule="auto"/>
                              <w:jc w:val="both"/>
                              <w:rPr>
                                <w:rFonts w:ascii="Times New Roman" w:hAnsi="Times New Roman" w:cs="Times New Roman"/>
                                <w:b/>
                                <w:bCs/>
                                <w:i/>
                                <w:color w:val="000000" w:themeColor="text1"/>
                                <w:sz w:val="24"/>
                                <w:szCs w:val="24"/>
                              </w:rPr>
                            </w:pPr>
                            <w:r w:rsidRPr="00642DE3">
                              <w:rPr>
                                <w:rFonts w:ascii="Times New Roman" w:hAnsi="Times New Roman" w:cs="Times New Roman"/>
                                <w:b/>
                                <w:bCs/>
                                <w:i/>
                                <w:color w:val="000000" w:themeColor="text1"/>
                                <w:sz w:val="24"/>
                                <w:szCs w:val="24"/>
                              </w:rPr>
                              <w:t>Notes:</w:t>
                            </w:r>
                          </w:p>
                          <w:p w14:paraId="27662E9F" w14:textId="03BCED3C" w:rsidR="007246DD" w:rsidRPr="007246DD" w:rsidRDefault="007246DD" w:rsidP="007246DD">
                            <w:pPr>
                              <w:spacing w:line="360" w:lineRule="auto"/>
                              <w:rPr>
                                <w:color w:val="000000" w:themeColor="text1"/>
                                <w:sz w:val="24"/>
                                <w:szCs w:val="24"/>
                              </w:rPr>
                            </w:pPr>
                            <w:proofErr w:type="gramStart"/>
                            <w:r w:rsidRPr="00642DE3">
                              <w:rPr>
                                <w:rFonts w:ascii="Times New Roman" w:eastAsia="Times New Roman" w:hAnsi="Times New Roman" w:cs="Times New Roman"/>
                                <w:b/>
                                <w:color w:val="000000" w:themeColor="text1"/>
                                <w:sz w:val="24"/>
                                <w:szCs w:val="24"/>
                                <w:lang w:val="en-HK" w:eastAsia="zh-TW"/>
                              </w:rPr>
                              <w:t>current</w:t>
                            </w:r>
                            <w:proofErr w:type="gramEnd"/>
                            <w:r w:rsidRPr="00642DE3">
                              <w:rPr>
                                <w:rFonts w:ascii="Times New Roman" w:eastAsia="Times New Roman" w:hAnsi="Times New Roman" w:cs="Times New Roman"/>
                                <w:b/>
                                <w:color w:val="000000" w:themeColor="text1"/>
                                <w:sz w:val="24"/>
                                <w:szCs w:val="24"/>
                                <w:lang w:val="en-HK" w:eastAsia="zh-TW"/>
                              </w:rPr>
                              <w:t xml:space="preserve"> (n):</w:t>
                            </w:r>
                            <w:r w:rsidRPr="00642DE3">
                              <w:rPr>
                                <w:rFonts w:ascii="Times New Roman" w:eastAsia="Times New Roman" w:hAnsi="Times New Roman" w:cs="Times New Roman"/>
                                <w:color w:val="000000" w:themeColor="text1"/>
                                <w:sz w:val="24"/>
                                <w:szCs w:val="24"/>
                                <w:lang w:val="en-HK" w:eastAsia="zh-TW"/>
                              </w:rPr>
                              <w:t xml:space="preserve"> [Geography/Science] a movement of water, air, or electricity</w:t>
                            </w:r>
                            <w:r w:rsidRPr="00642DE3" w:rsidDel="007246DD">
                              <w:rPr>
                                <w:rFonts w:ascii="Times New Roman" w:eastAsia="Times New Roman" w:hAnsi="Times New Roman" w:cs="Times New Roman"/>
                                <w:color w:val="000000" w:themeColor="text1"/>
                                <w:sz w:val="24"/>
                                <w:szCs w:val="24"/>
                                <w:lang w:val="en-HK"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0D36C" id="_x0000_s1032" type="#_x0000_t202" style="position:absolute;margin-left:.3pt;margin-top:271.3pt;width:497.25pt;height:4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" fillcolor="#fff2cc [663]" strokecolor="#ffc000 [3207]" strokeweight="1pt">
                <v:textbox>
                  <w:txbxContent>
                    <w:p w14:paraId="0AC25F9D" w14:textId="77777777" w:rsidR="007246DD" w:rsidRPr="00642DE3" w:rsidRDefault="007246DD" w:rsidP="00642DE3">
                      <w:pPr>
                        <w:spacing w:after="0" w:line="360" w:lineRule="auto"/>
                        <w:jc w:val="both"/>
                        <w:rPr>
                          <w:rFonts w:ascii="Times New Roman" w:hAnsi="Times New Roman" w:cs="Times New Roman"/>
                          <w:b/>
                          <w:bCs/>
                          <w:i/>
                          <w:color w:val="000000" w:themeColor="text1"/>
                          <w:sz w:val="24"/>
                          <w:szCs w:val="24"/>
                        </w:rPr>
                      </w:pPr>
                      <w:r w:rsidRPr="00642DE3">
                        <w:rPr>
                          <w:rFonts w:ascii="Times New Roman" w:hAnsi="Times New Roman" w:cs="Times New Roman"/>
                          <w:b/>
                          <w:bCs/>
                          <w:i/>
                          <w:color w:val="000000" w:themeColor="text1"/>
                          <w:sz w:val="24"/>
                          <w:szCs w:val="24"/>
                        </w:rPr>
                        <w:t>Notes:</w:t>
                      </w:r>
                    </w:p>
                    <w:p w14:paraId="27662E9F" w14:textId="03BCED3C" w:rsidR="007246DD" w:rsidRPr="007246DD" w:rsidRDefault="007246DD" w:rsidP="007246DD">
                      <w:pPr>
                        <w:spacing w:line="360" w:lineRule="auto"/>
                        <w:rPr>
                          <w:color w:val="000000" w:themeColor="text1"/>
                          <w:sz w:val="24"/>
                          <w:szCs w:val="24"/>
                        </w:rPr>
                      </w:pPr>
                      <w:proofErr w:type="gramStart"/>
                      <w:r w:rsidRPr="00642DE3">
                        <w:rPr>
                          <w:rFonts w:ascii="Times New Roman" w:eastAsia="Times New Roman" w:hAnsi="Times New Roman" w:cs="Times New Roman"/>
                          <w:b/>
                          <w:color w:val="000000" w:themeColor="text1"/>
                          <w:sz w:val="24"/>
                          <w:szCs w:val="24"/>
                          <w:lang w:val="en-HK" w:eastAsia="zh-TW"/>
                        </w:rPr>
                        <w:t>current</w:t>
                      </w:r>
                      <w:proofErr w:type="gramEnd"/>
                      <w:r w:rsidRPr="00642DE3">
                        <w:rPr>
                          <w:rFonts w:ascii="Times New Roman" w:eastAsia="Times New Roman" w:hAnsi="Times New Roman" w:cs="Times New Roman"/>
                          <w:b/>
                          <w:color w:val="000000" w:themeColor="text1"/>
                          <w:sz w:val="24"/>
                          <w:szCs w:val="24"/>
                          <w:lang w:val="en-HK" w:eastAsia="zh-TW"/>
                        </w:rPr>
                        <w:t xml:space="preserve"> (n):</w:t>
                      </w:r>
                      <w:r w:rsidRPr="00642DE3">
                        <w:rPr>
                          <w:rFonts w:ascii="Times New Roman" w:eastAsia="Times New Roman" w:hAnsi="Times New Roman" w:cs="Times New Roman"/>
                          <w:color w:val="000000" w:themeColor="text1"/>
                          <w:sz w:val="24"/>
                          <w:szCs w:val="24"/>
                          <w:lang w:val="en-HK" w:eastAsia="zh-TW"/>
                        </w:rPr>
                        <w:t xml:space="preserve"> [Geography/Science] a movement of water, air, or electricity</w:t>
                      </w:r>
                      <w:r w:rsidRPr="00642DE3" w:rsidDel="007246DD">
                        <w:rPr>
                          <w:rFonts w:ascii="Times New Roman" w:eastAsia="Times New Roman" w:hAnsi="Times New Roman" w:cs="Times New Roman"/>
                          <w:color w:val="000000" w:themeColor="text1"/>
                          <w:sz w:val="24"/>
                          <w:szCs w:val="24"/>
                          <w:lang w:val="en-HK" w:eastAsia="zh-TW"/>
                        </w:rPr>
                        <w:t xml:space="preserve"> </w:t>
                      </w:r>
                    </w:p>
                  </w:txbxContent>
                </v:textbox>
                <w10:wrap anchorx="margin"/>
              </v:shape>
            </w:pict>
          </mc:Fallback>
        </mc:AlternateContent>
      </w:r>
    </w:p>
    <w:p w14:paraId="1D90B93D" w14:textId="6E62935F" w:rsidR="007246DD" w:rsidRPr="00642DE3" w:rsidRDefault="007246DD" w:rsidP="00BB4544">
      <w:pPr>
        <w:spacing w:line="240" w:lineRule="auto"/>
        <w:rPr>
          <w:rFonts w:eastAsia="DengXian"/>
          <w:color w:val="000000" w:themeColor="text1"/>
        </w:rPr>
      </w:pPr>
    </w:p>
    <w:p w14:paraId="376E8360" w14:textId="70E97EDC" w:rsidR="009B4511" w:rsidRPr="00642DE3" w:rsidRDefault="009B4511" w:rsidP="00C71915">
      <w:pPr>
        <w:pStyle w:val="NormalWeb"/>
        <w:spacing w:line="360" w:lineRule="auto"/>
        <w:jc w:val="both"/>
        <w:rPr>
          <w:rFonts w:eastAsiaTheme="minorEastAsia"/>
          <w:color w:val="000000" w:themeColor="text1"/>
        </w:rPr>
      </w:pPr>
    </w:p>
    <w:sectPr w:rsidR="009B4511" w:rsidRPr="00642DE3" w:rsidSect="00642DE3">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7434B" w14:textId="77777777" w:rsidR="004076C1" w:rsidRDefault="004076C1" w:rsidP="008F09D3">
      <w:pPr>
        <w:spacing w:after="0" w:line="240" w:lineRule="auto"/>
      </w:pPr>
      <w:r>
        <w:separator/>
      </w:r>
    </w:p>
  </w:endnote>
  <w:endnote w:type="continuationSeparator" w:id="0">
    <w:p w14:paraId="5C6B2A6D" w14:textId="77777777" w:rsidR="004076C1" w:rsidRDefault="004076C1"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A3E" w14:textId="4D4F850A" w:rsidR="002F0073" w:rsidRDefault="002F0073">
    <w:pPr>
      <w:pStyle w:val="Footer"/>
    </w:pPr>
    <w:r w:rsidRPr="002F0073">
      <w:rPr>
        <w:noProof/>
        <w:lang w:eastAsia="zh-TW"/>
      </w:rPr>
      <w:drawing>
        <wp:anchor distT="0" distB="0" distL="114300" distR="114300" simplePos="0" relativeHeight="251662336" behindDoc="0" locked="0" layoutInCell="1" allowOverlap="1" wp14:anchorId="7EAFA466" wp14:editId="2A6C9992">
          <wp:simplePos x="0" y="0"/>
          <wp:positionH relativeFrom="column">
            <wp:posOffset>2786743</wp:posOffset>
          </wp:positionH>
          <wp:positionV relativeFrom="paragraph">
            <wp:posOffset>-58238</wp:posOffset>
          </wp:positionV>
          <wp:extent cx="908685" cy="532130"/>
          <wp:effectExtent l="0" t="0" r="0" b="0"/>
          <wp:wrapSquare wrapText="bothSides"/>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7806" w14:textId="77777777" w:rsidR="004076C1" w:rsidRDefault="004076C1" w:rsidP="008F09D3">
      <w:pPr>
        <w:spacing w:after="0" w:line="240" w:lineRule="auto"/>
      </w:pPr>
      <w:r>
        <w:separator/>
      </w:r>
    </w:p>
  </w:footnote>
  <w:footnote w:type="continuationSeparator" w:id="0">
    <w:p w14:paraId="0ED641E1" w14:textId="77777777" w:rsidR="004076C1" w:rsidRDefault="004076C1"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2A85" w14:textId="5481A424" w:rsidR="007463B7" w:rsidRDefault="007463B7">
    <w:pPr>
      <w:pStyle w:val="Header"/>
    </w:pPr>
    <w:r>
      <w:rPr>
        <w:noProof/>
        <w:lang w:eastAsia="zh-TW"/>
      </w:rPr>
      <mc:AlternateContent>
        <mc:Choice Requires="wps">
          <w:drawing>
            <wp:anchor distT="0" distB="0" distL="114300" distR="114300" simplePos="0" relativeHeight="251660288" behindDoc="0" locked="0" layoutInCell="0" allowOverlap="1" wp14:anchorId="169CD9DE" wp14:editId="0C82CF8D">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2F50" w14:textId="706C71B0" w:rsidR="007463B7" w:rsidRPr="00851A4D" w:rsidRDefault="007463B7" w:rsidP="00851A4D">
                          <w:pPr>
                            <w:pStyle w:val="ListParagraph"/>
                            <w:spacing w:after="0" w:line="240" w:lineRule="auto"/>
                            <w:ind w:right="100"/>
                            <w:jc w:val="right"/>
                            <w:rPr>
                              <w:b/>
                              <w:noProof/>
                              <w:sz w:val="20"/>
                            </w:rPr>
                          </w:pPr>
                          <w:r>
                            <w:rPr>
                              <w:b/>
                              <w:noProof/>
                              <w:sz w:val="20"/>
                            </w:rPr>
                            <w:t>1. What is Academic English?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69CD9DE" id="_x0000_t202" coordsize="21600,21600" o:spt="202" path="m,l,21600r21600,l21600,xe">
              <v:stroke joinstyle="miter"/>
              <v:path gradientshapeok="t" o:connecttype="rect"/>
            </v:shapetype>
            <v:shape id="Text Box 220" o:spid="_x0000_s1033"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45F92F50" w14:textId="706C71B0" w:rsidR="007463B7" w:rsidRPr="00851A4D" w:rsidRDefault="007463B7" w:rsidP="00851A4D">
                    <w:pPr>
                      <w:pStyle w:val="ListParagraph"/>
                      <w:spacing w:after="0" w:line="240" w:lineRule="auto"/>
                      <w:ind w:right="100"/>
                      <w:jc w:val="right"/>
                      <w:rPr>
                        <w:b/>
                        <w:noProof/>
                        <w:sz w:val="20"/>
                      </w:rPr>
                    </w:pPr>
                    <w:r>
                      <w:rPr>
                        <w:b/>
                        <w:noProof/>
                        <w:sz w:val="20"/>
                      </w:rPr>
                      <w:t>1. What is Academic English?</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45F52800" wp14:editId="58CAC7C8">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4"/>
                      </a:solidFill>
                      <a:ln>
                        <a:noFill/>
                      </a:ln>
                    </wps:spPr>
                    <wps:txbx>
                      <w:txbxContent>
                        <w:p w14:paraId="1E8E1ADB" w14:textId="52692612" w:rsidR="007463B7" w:rsidRDefault="007463B7">
                          <w:pPr>
                            <w:spacing w:after="0" w:line="240" w:lineRule="auto"/>
                            <w:rPr>
                              <w:color w:val="FFFFFF" w:themeColor="background1"/>
                            </w:rPr>
                          </w:pPr>
                          <w:r>
                            <w:fldChar w:fldCharType="begin"/>
                          </w:r>
                          <w:r>
                            <w:instrText xml:space="preserve"> PAGE   \* MERGEFORMAT </w:instrText>
                          </w:r>
                          <w:r>
                            <w:fldChar w:fldCharType="separate"/>
                          </w:r>
                          <w:r w:rsidR="001D44AC" w:rsidRPr="001D44AC">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5F52800" id="_x0000_t202" coordsize="21600,21600" o:spt="202" path="m,l,21600r21600,l21600,xe">
              <v:stroke joinstyle="miter"/>
              <v:path gradientshapeok="t" o:connecttype="rect"/>
            </v:shapetype>
            <v:shape id="Text Box 221" o:spid="_x0000_s1034"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" o:allowincell="f" fillcolor="#ffc000 [3207]" stroked="f">
              <v:textbox style="mso-fit-shape-to-text:t" inset=",0,,0">
                <w:txbxContent>
                  <w:p w14:paraId="1E8E1ADB" w14:textId="52692612" w:rsidR="007463B7" w:rsidRDefault="007463B7">
                    <w:pPr>
                      <w:spacing w:after="0" w:line="240" w:lineRule="auto"/>
                      <w:rPr>
                        <w:color w:val="FFFFFF" w:themeColor="background1"/>
                      </w:rPr>
                    </w:pPr>
                    <w:r>
                      <w:fldChar w:fldCharType="begin"/>
                    </w:r>
                    <w:r>
                      <w:instrText xml:space="preserve"> PAGE   \* MERGEFORMAT </w:instrText>
                    </w:r>
                    <w:r>
                      <w:fldChar w:fldCharType="separate"/>
                    </w:r>
                    <w:r w:rsidR="001D44AC" w:rsidRPr="001D44AC">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C76"/>
    <w:multiLevelType w:val="hybridMultilevel"/>
    <w:tmpl w:val="DFD815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578D0"/>
    <w:multiLevelType w:val="hybridMultilevel"/>
    <w:tmpl w:val="C9A69310"/>
    <w:lvl w:ilvl="0" w:tplc="3D068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A4731"/>
    <w:multiLevelType w:val="hybridMultilevel"/>
    <w:tmpl w:val="A0AEC24A"/>
    <w:lvl w:ilvl="0" w:tplc="9C608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5F22E8"/>
    <w:multiLevelType w:val="hybridMultilevel"/>
    <w:tmpl w:val="4686E68A"/>
    <w:lvl w:ilvl="0" w:tplc="24064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B49E9"/>
    <w:multiLevelType w:val="hybridMultilevel"/>
    <w:tmpl w:val="DFD815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D7179A"/>
    <w:multiLevelType w:val="hybridMultilevel"/>
    <w:tmpl w:val="3FBA1C2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80298"/>
    <w:multiLevelType w:val="hybridMultilevel"/>
    <w:tmpl w:val="160290EC"/>
    <w:lvl w:ilvl="0" w:tplc="40EAB4A6">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7035E"/>
    <w:multiLevelType w:val="hybridMultilevel"/>
    <w:tmpl w:val="B74EC6D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725DEE"/>
    <w:multiLevelType w:val="hybridMultilevel"/>
    <w:tmpl w:val="FB4297EE"/>
    <w:lvl w:ilvl="0" w:tplc="1FD45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B39B6"/>
    <w:multiLevelType w:val="hybridMultilevel"/>
    <w:tmpl w:val="937681D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814D0B"/>
    <w:multiLevelType w:val="hybridMultilevel"/>
    <w:tmpl w:val="CDFA91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B25B65"/>
    <w:multiLevelType w:val="hybridMultilevel"/>
    <w:tmpl w:val="FE5A7472"/>
    <w:lvl w:ilvl="0" w:tplc="7C2C2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147A7C"/>
    <w:multiLevelType w:val="hybridMultilevel"/>
    <w:tmpl w:val="B7945CD0"/>
    <w:lvl w:ilvl="0" w:tplc="259A05B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77A41"/>
    <w:multiLevelType w:val="hybridMultilevel"/>
    <w:tmpl w:val="932ECD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D34C7A"/>
    <w:multiLevelType w:val="hybridMultilevel"/>
    <w:tmpl w:val="54641BFE"/>
    <w:lvl w:ilvl="0" w:tplc="11A06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705A5D"/>
    <w:multiLevelType w:val="hybridMultilevel"/>
    <w:tmpl w:val="DD2A1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D5D40"/>
    <w:multiLevelType w:val="hybridMultilevel"/>
    <w:tmpl w:val="6812E9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3B42D1"/>
    <w:multiLevelType w:val="hybridMultilevel"/>
    <w:tmpl w:val="9D6A92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772A25"/>
    <w:multiLevelType w:val="hybridMultilevel"/>
    <w:tmpl w:val="2C7E6A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A5197C"/>
    <w:multiLevelType w:val="hybridMultilevel"/>
    <w:tmpl w:val="BBD80272"/>
    <w:lvl w:ilvl="0" w:tplc="0E4AAFD0">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EB1906"/>
    <w:multiLevelType w:val="hybridMultilevel"/>
    <w:tmpl w:val="69323500"/>
    <w:lvl w:ilvl="0" w:tplc="A410704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49E6B0E"/>
    <w:multiLevelType w:val="hybridMultilevel"/>
    <w:tmpl w:val="868ACD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22E86"/>
    <w:multiLevelType w:val="hybridMultilevel"/>
    <w:tmpl w:val="0F4885E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A75553"/>
    <w:multiLevelType w:val="hybridMultilevel"/>
    <w:tmpl w:val="2190F0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B8651F"/>
    <w:multiLevelType w:val="hybridMultilevel"/>
    <w:tmpl w:val="CF0227C4"/>
    <w:lvl w:ilvl="0" w:tplc="CD7C893C">
      <w:start w:val="1"/>
      <w:numFmt w:val="lowerRoman"/>
      <w:lvlText w:val="%1)"/>
      <w:lvlJc w:val="righ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97E16C7"/>
    <w:multiLevelType w:val="hybridMultilevel"/>
    <w:tmpl w:val="27CAECFE"/>
    <w:lvl w:ilvl="0" w:tplc="9C328F90">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1"/>
  </w:num>
  <w:num w:numId="3">
    <w:abstractNumId w:val="25"/>
  </w:num>
  <w:num w:numId="4">
    <w:abstractNumId w:val="5"/>
  </w:num>
  <w:num w:numId="5">
    <w:abstractNumId w:val="7"/>
  </w:num>
  <w:num w:numId="6">
    <w:abstractNumId w:val="23"/>
  </w:num>
  <w:num w:numId="7">
    <w:abstractNumId w:val="10"/>
  </w:num>
  <w:num w:numId="8">
    <w:abstractNumId w:val="24"/>
  </w:num>
  <w:num w:numId="9">
    <w:abstractNumId w:val="15"/>
  </w:num>
  <w:num w:numId="10">
    <w:abstractNumId w:val="18"/>
  </w:num>
  <w:num w:numId="11">
    <w:abstractNumId w:val="19"/>
  </w:num>
  <w:num w:numId="12">
    <w:abstractNumId w:val="16"/>
  </w:num>
  <w:num w:numId="13">
    <w:abstractNumId w:val="22"/>
  </w:num>
  <w:num w:numId="14">
    <w:abstractNumId w:val="9"/>
  </w:num>
  <w:num w:numId="15">
    <w:abstractNumId w:val="6"/>
  </w:num>
  <w:num w:numId="16">
    <w:abstractNumId w:val="26"/>
  </w:num>
  <w:num w:numId="17">
    <w:abstractNumId w:val="11"/>
  </w:num>
  <w:num w:numId="18">
    <w:abstractNumId w:val="1"/>
  </w:num>
  <w:num w:numId="19">
    <w:abstractNumId w:val="14"/>
  </w:num>
  <w:num w:numId="20">
    <w:abstractNumId w:val="2"/>
  </w:num>
  <w:num w:numId="21">
    <w:abstractNumId w:val="17"/>
  </w:num>
  <w:num w:numId="22">
    <w:abstractNumId w:val="13"/>
  </w:num>
  <w:num w:numId="23">
    <w:abstractNumId w:val="20"/>
  </w:num>
  <w:num w:numId="24">
    <w:abstractNumId w:val="3"/>
  </w:num>
  <w:num w:numId="25">
    <w:abstractNumId w:val="12"/>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01D22"/>
    <w:rsid w:val="000045FE"/>
    <w:rsid w:val="00030E18"/>
    <w:rsid w:val="00037AC5"/>
    <w:rsid w:val="0004064F"/>
    <w:rsid w:val="000A7C3B"/>
    <w:rsid w:val="000B04CA"/>
    <w:rsid w:val="000B27AF"/>
    <w:rsid w:val="000B4246"/>
    <w:rsid w:val="000C4086"/>
    <w:rsid w:val="000C7C70"/>
    <w:rsid w:val="000E7ED7"/>
    <w:rsid w:val="0010326D"/>
    <w:rsid w:val="00106297"/>
    <w:rsid w:val="00111CB3"/>
    <w:rsid w:val="00131A38"/>
    <w:rsid w:val="00134D49"/>
    <w:rsid w:val="00136651"/>
    <w:rsid w:val="0015501F"/>
    <w:rsid w:val="001605DF"/>
    <w:rsid w:val="001777C0"/>
    <w:rsid w:val="001A0F8F"/>
    <w:rsid w:val="001B4A4E"/>
    <w:rsid w:val="001B59E0"/>
    <w:rsid w:val="001C4CCC"/>
    <w:rsid w:val="001D44AC"/>
    <w:rsid w:val="001E5A3C"/>
    <w:rsid w:val="002007D9"/>
    <w:rsid w:val="00200FD6"/>
    <w:rsid w:val="00203C98"/>
    <w:rsid w:val="00213654"/>
    <w:rsid w:val="00236798"/>
    <w:rsid w:val="00237FAF"/>
    <w:rsid w:val="0024234E"/>
    <w:rsid w:val="0024363A"/>
    <w:rsid w:val="00256214"/>
    <w:rsid w:val="00275D81"/>
    <w:rsid w:val="00286712"/>
    <w:rsid w:val="002A6E85"/>
    <w:rsid w:val="002C6A1B"/>
    <w:rsid w:val="002D2496"/>
    <w:rsid w:val="002D2ECA"/>
    <w:rsid w:val="002E3B5B"/>
    <w:rsid w:val="002F0073"/>
    <w:rsid w:val="002F4B7A"/>
    <w:rsid w:val="00302207"/>
    <w:rsid w:val="00311EAB"/>
    <w:rsid w:val="00311FD7"/>
    <w:rsid w:val="00334AE3"/>
    <w:rsid w:val="00376B9B"/>
    <w:rsid w:val="003772E4"/>
    <w:rsid w:val="003801B4"/>
    <w:rsid w:val="003813A1"/>
    <w:rsid w:val="00383EB4"/>
    <w:rsid w:val="003A105E"/>
    <w:rsid w:val="003B6944"/>
    <w:rsid w:val="003D50C2"/>
    <w:rsid w:val="003F230F"/>
    <w:rsid w:val="003F270F"/>
    <w:rsid w:val="004076C1"/>
    <w:rsid w:val="00411FED"/>
    <w:rsid w:val="004661E8"/>
    <w:rsid w:val="00467581"/>
    <w:rsid w:val="00477875"/>
    <w:rsid w:val="00491653"/>
    <w:rsid w:val="00495AA5"/>
    <w:rsid w:val="004A3761"/>
    <w:rsid w:val="004B4A34"/>
    <w:rsid w:val="004D039E"/>
    <w:rsid w:val="004E1C04"/>
    <w:rsid w:val="004E5FA5"/>
    <w:rsid w:val="004F3204"/>
    <w:rsid w:val="004F37F7"/>
    <w:rsid w:val="005024E9"/>
    <w:rsid w:val="00541E61"/>
    <w:rsid w:val="00550D73"/>
    <w:rsid w:val="00554465"/>
    <w:rsid w:val="00565486"/>
    <w:rsid w:val="00570103"/>
    <w:rsid w:val="00576365"/>
    <w:rsid w:val="0057664B"/>
    <w:rsid w:val="00592CA6"/>
    <w:rsid w:val="00597848"/>
    <w:rsid w:val="005A0CB4"/>
    <w:rsid w:val="005A1591"/>
    <w:rsid w:val="005B07CF"/>
    <w:rsid w:val="005C0A56"/>
    <w:rsid w:val="00603BF4"/>
    <w:rsid w:val="006101A6"/>
    <w:rsid w:val="006205B5"/>
    <w:rsid w:val="0063775A"/>
    <w:rsid w:val="00642DE3"/>
    <w:rsid w:val="006576DA"/>
    <w:rsid w:val="00687FBE"/>
    <w:rsid w:val="006A57B6"/>
    <w:rsid w:val="006F6584"/>
    <w:rsid w:val="00706331"/>
    <w:rsid w:val="00712E4A"/>
    <w:rsid w:val="00717D1C"/>
    <w:rsid w:val="007228A9"/>
    <w:rsid w:val="007246DD"/>
    <w:rsid w:val="007463B7"/>
    <w:rsid w:val="00762973"/>
    <w:rsid w:val="007656A5"/>
    <w:rsid w:val="00773CAA"/>
    <w:rsid w:val="00795033"/>
    <w:rsid w:val="00797A51"/>
    <w:rsid w:val="007B04AA"/>
    <w:rsid w:val="007B1A61"/>
    <w:rsid w:val="007B7882"/>
    <w:rsid w:val="007C0671"/>
    <w:rsid w:val="007C643B"/>
    <w:rsid w:val="007D16A6"/>
    <w:rsid w:val="007D225A"/>
    <w:rsid w:val="007D2999"/>
    <w:rsid w:val="007E298D"/>
    <w:rsid w:val="007E63EE"/>
    <w:rsid w:val="007F75DD"/>
    <w:rsid w:val="00803053"/>
    <w:rsid w:val="00830797"/>
    <w:rsid w:val="0084104D"/>
    <w:rsid w:val="00851A4D"/>
    <w:rsid w:val="008562DE"/>
    <w:rsid w:val="008565DD"/>
    <w:rsid w:val="00891C49"/>
    <w:rsid w:val="008A16AD"/>
    <w:rsid w:val="008A4EBA"/>
    <w:rsid w:val="008B28CD"/>
    <w:rsid w:val="008C1E26"/>
    <w:rsid w:val="008C2040"/>
    <w:rsid w:val="008D1170"/>
    <w:rsid w:val="008D59EA"/>
    <w:rsid w:val="008F09D3"/>
    <w:rsid w:val="008F2A94"/>
    <w:rsid w:val="008F334A"/>
    <w:rsid w:val="008F498F"/>
    <w:rsid w:val="009037A2"/>
    <w:rsid w:val="00904FC1"/>
    <w:rsid w:val="00905764"/>
    <w:rsid w:val="009065EB"/>
    <w:rsid w:val="0091110B"/>
    <w:rsid w:val="00912252"/>
    <w:rsid w:val="009136C2"/>
    <w:rsid w:val="00917282"/>
    <w:rsid w:val="009227F1"/>
    <w:rsid w:val="00922CDB"/>
    <w:rsid w:val="009234A6"/>
    <w:rsid w:val="009250A8"/>
    <w:rsid w:val="00933B4C"/>
    <w:rsid w:val="00933DDA"/>
    <w:rsid w:val="0094050F"/>
    <w:rsid w:val="0094140D"/>
    <w:rsid w:val="00942A88"/>
    <w:rsid w:val="0094325F"/>
    <w:rsid w:val="00957470"/>
    <w:rsid w:val="009873D7"/>
    <w:rsid w:val="00994619"/>
    <w:rsid w:val="009A163C"/>
    <w:rsid w:val="009B4511"/>
    <w:rsid w:val="009D72FC"/>
    <w:rsid w:val="009E2062"/>
    <w:rsid w:val="009E478B"/>
    <w:rsid w:val="009E5BAE"/>
    <w:rsid w:val="00A03218"/>
    <w:rsid w:val="00A03AD0"/>
    <w:rsid w:val="00A12D0A"/>
    <w:rsid w:val="00A264CE"/>
    <w:rsid w:val="00A37607"/>
    <w:rsid w:val="00A41BBB"/>
    <w:rsid w:val="00A4566F"/>
    <w:rsid w:val="00A6180A"/>
    <w:rsid w:val="00A629FB"/>
    <w:rsid w:val="00A62A79"/>
    <w:rsid w:val="00AA5D81"/>
    <w:rsid w:val="00AD6797"/>
    <w:rsid w:val="00AF1079"/>
    <w:rsid w:val="00B10772"/>
    <w:rsid w:val="00B263DF"/>
    <w:rsid w:val="00B32AC4"/>
    <w:rsid w:val="00B53749"/>
    <w:rsid w:val="00B720AF"/>
    <w:rsid w:val="00B755EA"/>
    <w:rsid w:val="00B80408"/>
    <w:rsid w:val="00BB4544"/>
    <w:rsid w:val="00BD164F"/>
    <w:rsid w:val="00BE509C"/>
    <w:rsid w:val="00BF55FF"/>
    <w:rsid w:val="00BF6E33"/>
    <w:rsid w:val="00C23BC8"/>
    <w:rsid w:val="00C26C0D"/>
    <w:rsid w:val="00C34F14"/>
    <w:rsid w:val="00C41012"/>
    <w:rsid w:val="00C4305A"/>
    <w:rsid w:val="00C4425C"/>
    <w:rsid w:val="00C60525"/>
    <w:rsid w:val="00C71915"/>
    <w:rsid w:val="00CA0290"/>
    <w:rsid w:val="00CA058A"/>
    <w:rsid w:val="00CA1F2F"/>
    <w:rsid w:val="00CD1768"/>
    <w:rsid w:val="00CD56A7"/>
    <w:rsid w:val="00D07C31"/>
    <w:rsid w:val="00D11033"/>
    <w:rsid w:val="00D13AA6"/>
    <w:rsid w:val="00D2482B"/>
    <w:rsid w:val="00D36944"/>
    <w:rsid w:val="00D531D8"/>
    <w:rsid w:val="00D57EE5"/>
    <w:rsid w:val="00D6784A"/>
    <w:rsid w:val="00D72190"/>
    <w:rsid w:val="00D91CB0"/>
    <w:rsid w:val="00D94DA9"/>
    <w:rsid w:val="00DA533D"/>
    <w:rsid w:val="00DD02B7"/>
    <w:rsid w:val="00DE1C06"/>
    <w:rsid w:val="00DF257D"/>
    <w:rsid w:val="00DF6281"/>
    <w:rsid w:val="00E13112"/>
    <w:rsid w:val="00E136E1"/>
    <w:rsid w:val="00E47702"/>
    <w:rsid w:val="00E935A0"/>
    <w:rsid w:val="00EA6DE6"/>
    <w:rsid w:val="00F03187"/>
    <w:rsid w:val="00F05D78"/>
    <w:rsid w:val="00F127C2"/>
    <w:rsid w:val="00F43645"/>
    <w:rsid w:val="00F441D9"/>
    <w:rsid w:val="00F45A4E"/>
    <w:rsid w:val="00F544E2"/>
    <w:rsid w:val="00F613CA"/>
    <w:rsid w:val="00F6420C"/>
    <w:rsid w:val="00F841D8"/>
    <w:rsid w:val="00F97FBD"/>
    <w:rsid w:val="00FB200A"/>
    <w:rsid w:val="00FC54F3"/>
    <w:rsid w:val="00FD2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2263D"/>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851A4D"/>
    <w:pPr>
      <w:keepNext/>
      <w:widowControl w:val="0"/>
      <w:spacing w:after="0" w:line="720" w:lineRule="auto"/>
      <w:outlineLvl w:val="3"/>
    </w:pPr>
    <w:rPr>
      <w:rFonts w:asciiTheme="majorHAnsi" w:eastAsiaTheme="majorEastAsia" w:hAnsiTheme="majorHAnsi" w:cstheme="majorBidi"/>
      <w:kern w:val="2"/>
      <w:sz w:val="36"/>
      <w:szCs w:val="36"/>
      <w:lang w:val="en-GB" w:eastAsia="zh-TW"/>
    </w:rPr>
  </w:style>
  <w:style w:type="paragraph" w:styleId="Heading5">
    <w:name w:val="heading 5"/>
    <w:basedOn w:val="Normal"/>
    <w:next w:val="Normal"/>
    <w:link w:val="Heading5Char"/>
    <w:uiPriority w:val="9"/>
    <w:semiHidden/>
    <w:unhideWhenUsed/>
    <w:qFormat/>
    <w:rsid w:val="00AD67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9D3"/>
  </w:style>
  <w:style w:type="paragraph" w:styleId="Footer">
    <w:name w:val="footer"/>
    <w:basedOn w:val="Normal"/>
    <w:link w:val="FooterChar"/>
    <w:uiPriority w:val="99"/>
    <w:unhideWhenUsed/>
    <w:rsid w:val="008F09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09D3"/>
  </w:style>
  <w:style w:type="paragraph" w:styleId="BalloonText">
    <w:name w:val="Balloon Text"/>
    <w:basedOn w:val="Normal"/>
    <w:link w:val="BalloonTextChar"/>
    <w:uiPriority w:val="99"/>
    <w:semiHidden/>
    <w:unhideWhenUsed/>
    <w:rsid w:val="0092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DB"/>
    <w:rPr>
      <w:rFonts w:ascii="Segoe UI" w:hAnsi="Segoe UI" w:cs="Segoe UI"/>
      <w:sz w:val="18"/>
      <w:szCs w:val="18"/>
    </w:rPr>
  </w:style>
  <w:style w:type="character" w:customStyle="1" w:styleId="Heading4Char">
    <w:name w:val="Heading 4 Char"/>
    <w:basedOn w:val="DefaultParagraphFont"/>
    <w:link w:val="Heading4"/>
    <w:uiPriority w:val="9"/>
    <w:rsid w:val="00851A4D"/>
    <w:rPr>
      <w:rFonts w:asciiTheme="majorHAnsi" w:eastAsiaTheme="majorEastAsia" w:hAnsiTheme="majorHAnsi" w:cstheme="majorBidi"/>
      <w:kern w:val="2"/>
      <w:sz w:val="36"/>
      <w:szCs w:val="36"/>
      <w:lang w:val="en-GB" w:eastAsia="zh-TW"/>
    </w:rPr>
  </w:style>
  <w:style w:type="paragraph" w:styleId="NormalWeb">
    <w:name w:val="Normal (Web)"/>
    <w:basedOn w:val="Normal"/>
    <w:uiPriority w:val="99"/>
    <w:unhideWhenUsed/>
    <w:rsid w:val="00851A4D"/>
    <w:pPr>
      <w:spacing w:before="100" w:beforeAutospacing="1" w:after="100" w:afterAutospacing="1" w:line="240" w:lineRule="auto"/>
    </w:pPr>
    <w:rPr>
      <w:rFonts w:ascii="Times New Roman" w:eastAsia="Times New Roman" w:hAnsi="Times New Roman" w:cs="Times New Roman"/>
      <w:sz w:val="24"/>
      <w:szCs w:val="24"/>
      <w:lang w:eastAsia="zh-TW"/>
    </w:rPr>
  </w:style>
  <w:style w:type="table" w:styleId="TableGrid">
    <w:name w:val="Table Grid"/>
    <w:basedOn w:val="TableNormal"/>
    <w:uiPriority w:val="39"/>
    <w:rsid w:val="00851A4D"/>
    <w:pPr>
      <w:spacing w:after="0" w:line="240" w:lineRule="auto"/>
    </w:pPr>
    <w:rPr>
      <w:sz w:val="24"/>
      <w:szCs w:val="24"/>
      <w:lang w:val="en-HK"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851A4D"/>
    <w:pPr>
      <w:spacing w:after="0" w:line="240" w:lineRule="auto"/>
    </w:pPr>
    <w:rPr>
      <w:sz w:val="24"/>
      <w:szCs w:val="24"/>
      <w:lang w:val="en-HK" w:eastAsia="zh-TW"/>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51A4D"/>
    <w:pPr>
      <w:ind w:left="720"/>
      <w:contextualSpacing/>
    </w:pPr>
  </w:style>
  <w:style w:type="character" w:styleId="Hyperlink">
    <w:name w:val="Hyperlink"/>
    <w:basedOn w:val="DefaultParagraphFont"/>
    <w:uiPriority w:val="99"/>
    <w:unhideWhenUsed/>
    <w:rsid w:val="00851A4D"/>
    <w:rPr>
      <w:color w:val="0000FF"/>
      <w:u w:val="single"/>
    </w:rPr>
  </w:style>
  <w:style w:type="table" w:styleId="GridTable4-Accent4">
    <w:name w:val="Grid Table 4 Accent 4"/>
    <w:basedOn w:val="TableNormal"/>
    <w:uiPriority w:val="49"/>
    <w:rsid w:val="00AD679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5Char">
    <w:name w:val="Heading 5 Char"/>
    <w:basedOn w:val="DefaultParagraphFont"/>
    <w:link w:val="Heading5"/>
    <w:uiPriority w:val="9"/>
    <w:semiHidden/>
    <w:rsid w:val="00AD6797"/>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7463B7"/>
    <w:rPr>
      <w:sz w:val="16"/>
      <w:szCs w:val="16"/>
    </w:rPr>
  </w:style>
  <w:style w:type="paragraph" w:styleId="CommentText">
    <w:name w:val="annotation text"/>
    <w:basedOn w:val="Normal"/>
    <w:link w:val="CommentTextChar"/>
    <w:uiPriority w:val="99"/>
    <w:unhideWhenUsed/>
    <w:rsid w:val="007463B7"/>
    <w:pPr>
      <w:spacing w:line="240" w:lineRule="auto"/>
    </w:pPr>
    <w:rPr>
      <w:sz w:val="20"/>
      <w:szCs w:val="20"/>
    </w:rPr>
  </w:style>
  <w:style w:type="character" w:customStyle="1" w:styleId="CommentTextChar">
    <w:name w:val="Comment Text Char"/>
    <w:basedOn w:val="DefaultParagraphFont"/>
    <w:link w:val="CommentText"/>
    <w:uiPriority w:val="99"/>
    <w:rsid w:val="007463B7"/>
    <w:rPr>
      <w:sz w:val="20"/>
      <w:szCs w:val="20"/>
    </w:rPr>
  </w:style>
  <w:style w:type="paragraph" w:styleId="CommentSubject">
    <w:name w:val="annotation subject"/>
    <w:basedOn w:val="CommentText"/>
    <w:next w:val="CommentText"/>
    <w:link w:val="CommentSubjectChar"/>
    <w:uiPriority w:val="99"/>
    <w:semiHidden/>
    <w:unhideWhenUsed/>
    <w:rsid w:val="007463B7"/>
    <w:rPr>
      <w:b/>
      <w:bCs/>
    </w:rPr>
  </w:style>
  <w:style w:type="character" w:customStyle="1" w:styleId="CommentSubjectChar">
    <w:name w:val="Comment Subject Char"/>
    <w:basedOn w:val="CommentTextChar"/>
    <w:link w:val="CommentSubject"/>
    <w:uiPriority w:val="99"/>
    <w:semiHidden/>
    <w:rsid w:val="007463B7"/>
    <w:rPr>
      <w:b/>
      <w:bCs/>
      <w:sz w:val="20"/>
      <w:szCs w:val="20"/>
    </w:rPr>
  </w:style>
  <w:style w:type="paragraph" w:styleId="Revision">
    <w:name w:val="Revision"/>
    <w:hidden/>
    <w:uiPriority w:val="99"/>
    <w:semiHidden/>
    <w:rsid w:val="007463B7"/>
    <w:pPr>
      <w:spacing w:after="0" w:line="240" w:lineRule="auto"/>
    </w:pPr>
  </w:style>
  <w:style w:type="table" w:styleId="GridTable6Colorful-Accent4">
    <w:name w:val="Grid Table 6 Colorful Accent 4"/>
    <w:basedOn w:val="TableNormal"/>
    <w:uiPriority w:val="51"/>
    <w:rsid w:val="004D039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02C3-D377-4F7E-AFCC-9A3D805B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22</cp:revision>
  <cp:lastPrinted>2022-08-22T06:50:00Z</cp:lastPrinted>
  <dcterms:created xsi:type="dcterms:W3CDTF">2022-05-11T08:16:00Z</dcterms:created>
  <dcterms:modified xsi:type="dcterms:W3CDTF">2022-09-15T06:39:00Z</dcterms:modified>
</cp:coreProperties>
</file>